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59C27265" w14:textId="597300DB" w:rsidR="00B37AC9" w:rsidRDefault="00AD790B">
      <w:pPr>
        <w:jc w:val="center"/>
        <w:rPr>
          <w:rFonts w:ascii="Verdana" w:hAnsi="Verdana"/>
          <w:b/>
          <w:bCs/>
          <w:sz w:val="20"/>
          <w:szCs w:val="20"/>
        </w:rPr>
      </w:pPr>
      <w:r>
        <w:rPr>
          <w:rFonts w:ascii="Verdana" w:hAnsi="Verdana"/>
          <w:b/>
          <w:bCs/>
          <w:szCs w:val="20"/>
        </w:rPr>
        <w:t xml:space="preserve">Alsónyék Község               </w:t>
      </w:r>
      <w:bookmarkStart w:id="0" w:name="_GoBack"/>
      <w:bookmarkEnd w:id="0"/>
      <w:r w:rsidR="00C57FA5" w:rsidRPr="00B37AC9">
        <w:rPr>
          <w:rFonts w:ascii="Verdana" w:hAnsi="Verdana"/>
          <w:b/>
          <w:bCs/>
          <w:szCs w:val="20"/>
        </w:rPr>
        <w:t xml:space="preserve">Önkormányzata </w:t>
      </w:r>
    </w:p>
    <w:p w14:paraId="16880115" w14:textId="2919B1B0"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a</w:t>
      </w:r>
      <w:proofErr w:type="gramEnd"/>
      <w:r w:rsidRPr="004C07DA">
        <w:rPr>
          <w:rFonts w:ascii="Verdana" w:hAnsi="Verdana"/>
          <w:b/>
          <w:bCs/>
          <w:sz w:val="20"/>
          <w:szCs w:val="20"/>
        </w:rPr>
        <w:t xml:space="preserve">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Pr="004C07DA">
        <w:rPr>
          <w:rFonts w:ascii="Verdana" w:hAnsi="Verdana"/>
          <w:b/>
          <w:bCs/>
          <w:sz w:val="20"/>
          <w:szCs w:val="20"/>
        </w:rPr>
        <w:t>Minisztérium</w:t>
      </w:r>
      <w:r w:rsidR="0089684C" w:rsidRPr="004C07DA">
        <w:rPr>
          <w:rFonts w:ascii="Verdana" w:hAnsi="Verdana"/>
          <w:b/>
          <w:bCs/>
          <w:sz w:val="20"/>
          <w:szCs w:val="20"/>
        </w:rPr>
        <w:t>m</w:t>
      </w:r>
      <w:r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Pr="004C07DA">
        <w:rPr>
          <w:rFonts w:ascii="Verdana" w:hAnsi="Verdana"/>
          <w:b/>
          <w:bCs/>
          <w:sz w:val="20"/>
          <w:szCs w:val="20"/>
        </w:rPr>
        <w:t>26</w:t>
      </w:r>
      <w:r w:rsidR="009C4BAB" w:rsidRPr="004C07DA">
        <w:rPr>
          <w:rFonts w:ascii="Verdana" w:hAnsi="Verdana"/>
          <w:b/>
          <w:bCs/>
          <w:sz w:val="20"/>
          <w:szCs w:val="20"/>
        </w:rPr>
        <w:t>.</w:t>
      </w:r>
      <w:r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proofErr w:type="gramStart"/>
      <w:r w:rsidRPr="004C07DA">
        <w:rPr>
          <w:rFonts w:ascii="Verdana" w:hAnsi="Verdana"/>
          <w:b/>
          <w:bCs/>
          <w:sz w:val="20"/>
          <w:szCs w:val="20"/>
        </w:rPr>
        <w:t>ezennel</w:t>
      </w:r>
      <w:proofErr w:type="gramEnd"/>
      <w:r w:rsidRPr="004C07DA">
        <w:rPr>
          <w:rFonts w:ascii="Verdana" w:hAnsi="Verdana"/>
          <w:b/>
          <w:bCs/>
          <w:sz w:val="20"/>
          <w:szCs w:val="20"/>
        </w:rPr>
        <w:t xml:space="preserve">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a</w:t>
      </w:r>
      <w:proofErr w:type="gramEnd"/>
      <w:r w:rsidRPr="004C07DA">
        <w:rPr>
          <w:rFonts w:ascii="Verdana" w:hAnsi="Verdana"/>
          <w:b/>
          <w:bCs/>
          <w:sz w:val="20"/>
          <w:szCs w:val="20"/>
        </w:rPr>
        <w:t xml:space="preserve"> Bursa Hungarica Felsőoktatási Önkormányzati Ösztöndíjpályázatot</w:t>
      </w:r>
    </w:p>
    <w:p w14:paraId="68D674E8" w14:textId="77777777"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felsőoktatási</w:t>
      </w:r>
      <w:proofErr w:type="gramEnd"/>
      <w:r w:rsidRPr="004C07DA">
        <w:rPr>
          <w:rFonts w:ascii="Verdana" w:hAnsi="Verdana"/>
          <w:b/>
          <w:bCs/>
          <w:sz w:val="20"/>
          <w:szCs w:val="20"/>
        </w:rPr>
        <w:t xml:space="preserve"> hallgatók számára</w:t>
      </w:r>
    </w:p>
    <w:p w14:paraId="064FD754" w14:textId="7FF420C5"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a</w:t>
      </w:r>
      <w:proofErr w:type="gramEnd"/>
      <w:r w:rsidRPr="004C07DA">
        <w:rPr>
          <w:rFonts w:ascii="Verdana" w:hAnsi="Verdana"/>
          <w:b/>
          <w:bCs/>
          <w:sz w:val="20"/>
          <w:szCs w:val="20"/>
        </w:rPr>
        <w:t xml:space="preserve">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proofErr w:type="gramStart"/>
      <w:r w:rsidRPr="004C07DA">
        <w:rPr>
          <w:rFonts w:ascii="Verdana" w:hAnsi="Verdana"/>
          <w:bCs/>
          <w:sz w:val="20"/>
          <w:szCs w:val="20"/>
        </w:rPr>
        <w:t>összhangban</w:t>
      </w:r>
      <w:proofErr w:type="gramEnd"/>
      <w:r w:rsidRPr="004C07DA">
        <w:rPr>
          <w:rFonts w:ascii="Verdana" w:hAnsi="Verdana"/>
          <w:bCs/>
          <w:sz w:val="20"/>
          <w:szCs w:val="20"/>
        </w:rPr>
        <w:t xml:space="preserve">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proofErr w:type="gramStart"/>
      <w:r w:rsidRPr="004C07DA">
        <w:rPr>
          <w:rFonts w:ascii="Verdana" w:hAnsi="Verdana"/>
          <w:color w:val="auto"/>
          <w:sz w:val="20"/>
          <w:szCs w:val="20"/>
        </w:rPr>
        <w:t>vonatkozó</w:t>
      </w:r>
      <w:proofErr w:type="gramEnd"/>
      <w:r w:rsidRPr="004C07DA">
        <w:rPr>
          <w:rFonts w:ascii="Verdana" w:hAnsi="Verdana"/>
          <w:color w:val="auto"/>
          <w:sz w:val="20"/>
          <w:szCs w:val="20"/>
        </w:rPr>
        <w:t xml:space="preserve">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 xml:space="preserve">Nemzeti </w:t>
      </w:r>
      <w:r w:rsidR="00343DF8" w:rsidRPr="004C07DA">
        <w:rPr>
          <w:rFonts w:ascii="Verdana" w:hAnsi="Verdana"/>
          <w:sz w:val="20"/>
          <w:szCs w:val="20"/>
        </w:rPr>
        <w:lastRenderedPageBreak/>
        <w:t>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AD790B"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w:t>
      </w:r>
      <w:proofErr w:type="spellStart"/>
      <w:r w:rsidRPr="004C07DA">
        <w:rPr>
          <w:rFonts w:ascii="Verdana" w:hAnsi="Verdana"/>
          <w:sz w:val="20"/>
          <w:szCs w:val="20"/>
        </w:rPr>
        <w:t>jelszavukat</w:t>
      </w:r>
      <w:proofErr w:type="spellEnd"/>
      <w:r w:rsidRPr="004C07DA">
        <w:rPr>
          <w:rFonts w:ascii="Verdana" w:hAnsi="Verdana"/>
          <w:sz w:val="20"/>
          <w:szCs w:val="20"/>
        </w:rPr>
        <w:t xml:space="preserve">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77777777"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 xml:space="preserve">a pályázó lakóhelye szerinti lakásban </w:t>
      </w:r>
      <w:proofErr w:type="spellStart"/>
      <w:r w:rsidRPr="004C07DA">
        <w:rPr>
          <w:rFonts w:ascii="Verdana" w:hAnsi="Verdana"/>
          <w:sz w:val="20"/>
          <w:szCs w:val="20"/>
        </w:rPr>
        <w:t>életvitelszerűen</w:t>
      </w:r>
      <w:proofErr w:type="spellEnd"/>
      <w:r w:rsidRPr="004C07DA">
        <w:rPr>
          <w:rFonts w:ascii="Verdana" w:hAnsi="Verdana"/>
          <w:sz w:val="20"/>
          <w:szCs w:val="20"/>
        </w:rPr>
        <w:t xml:space="preserve">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w:t>
      </w:r>
      <w:proofErr w:type="spellStart"/>
      <w:r w:rsidRPr="004C07DA">
        <w:rPr>
          <w:rFonts w:ascii="Verdana" w:hAnsi="Verdana"/>
          <w:iCs/>
          <w:sz w:val="20"/>
          <w:szCs w:val="20"/>
        </w:rPr>
        <w:t>aa</w:t>
      </w:r>
      <w:proofErr w:type="spellEnd"/>
      <w:r w:rsidRPr="004C07DA">
        <w:rPr>
          <w:rFonts w:ascii="Verdana" w:hAnsi="Verdana"/>
          <w:iCs/>
          <w:sz w:val="20"/>
          <w:szCs w:val="20"/>
        </w:rPr>
        <w:t xml:space="preserve">) </w:t>
      </w:r>
      <w:r w:rsidRPr="004C07DA">
        <w:rPr>
          <w:rFonts w:ascii="Verdana" w:hAnsi="Verdana"/>
          <w:sz w:val="20"/>
          <w:szCs w:val="20"/>
        </w:rPr>
        <w:t xml:space="preserve">a személyi jövedelemadóról szóló 1995. évi CXVII. törvény (a továbbiakban: </w:t>
      </w:r>
      <w:proofErr w:type="spellStart"/>
      <w:r w:rsidRPr="004C07DA">
        <w:rPr>
          <w:rFonts w:ascii="Verdana" w:hAnsi="Verdana"/>
          <w:sz w:val="20"/>
          <w:szCs w:val="20"/>
        </w:rPr>
        <w:t>Szjatv</w:t>
      </w:r>
      <w:proofErr w:type="spellEnd"/>
      <w:r w:rsidRPr="004C07DA">
        <w:rPr>
          <w:rFonts w:ascii="Verdana" w:hAnsi="Verdana"/>
          <w:sz w:val="20"/>
          <w:szCs w:val="20"/>
        </w:rPr>
        <w:t>.)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w:t>
      </w:r>
      <w:proofErr w:type="spellStart"/>
      <w:r w:rsidRPr="004C07DA">
        <w:rPr>
          <w:rFonts w:ascii="Verdana" w:hAnsi="Verdana"/>
          <w:sz w:val="20"/>
          <w:szCs w:val="20"/>
        </w:rPr>
        <w:t>Szjatv</w:t>
      </w:r>
      <w:proofErr w:type="spellEnd"/>
      <w:r w:rsidRPr="004C07DA">
        <w:rPr>
          <w:rFonts w:ascii="Verdana" w:hAnsi="Verdana"/>
          <w:sz w:val="20"/>
          <w:szCs w:val="20"/>
        </w:rPr>
        <w:t>.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w:t>
      </w:r>
      <w:proofErr w:type="spellStart"/>
      <w:r w:rsidRPr="004C07DA">
        <w:rPr>
          <w:rFonts w:ascii="Verdana" w:hAnsi="Verdana" w:cs="Arial"/>
          <w:sz w:val="20"/>
          <w:szCs w:val="20"/>
        </w:rPr>
        <w:t>Szjatv</w:t>
      </w:r>
      <w:proofErr w:type="spellEnd"/>
      <w:r w:rsidRPr="004C07DA">
        <w:rPr>
          <w:rFonts w:ascii="Verdana" w:hAnsi="Verdana" w:cs="Arial"/>
          <w:sz w:val="20"/>
          <w:szCs w:val="20"/>
        </w:rPr>
        <w:t>.-</w:t>
      </w:r>
      <w:proofErr w:type="spellStart"/>
      <w:r w:rsidRPr="004C07DA">
        <w:rPr>
          <w:rFonts w:ascii="Verdana" w:hAnsi="Verdana" w:cs="Arial"/>
          <w:sz w:val="20"/>
          <w:szCs w:val="20"/>
        </w:rPr>
        <w:t>ben</w:t>
      </w:r>
      <w:proofErr w:type="spellEnd"/>
      <w:r w:rsidRPr="004C07DA">
        <w:rPr>
          <w:rFonts w:ascii="Verdana" w:hAnsi="Verdana" w:cs="Arial"/>
          <w:sz w:val="20"/>
          <w:szCs w:val="20"/>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4C07DA">
        <w:rPr>
          <w:rFonts w:ascii="Verdana" w:hAnsi="Verdana" w:cs="Arial"/>
          <w:sz w:val="20"/>
          <w:szCs w:val="20"/>
        </w:rPr>
        <w:t>Szjatv</w:t>
      </w:r>
      <w:proofErr w:type="spellEnd"/>
      <w:r w:rsidRPr="004C07DA">
        <w:rPr>
          <w:rFonts w:ascii="Verdana" w:hAnsi="Verdana" w:cs="Arial"/>
          <w:sz w:val="20"/>
          <w:szCs w:val="20"/>
        </w:rPr>
        <w:t>. szerint elismert költségnek minősülő igazolt kiadásokkal, ennek hiányában a bevétel 40%-</w:t>
      </w:r>
      <w:proofErr w:type="spellStart"/>
      <w:r w:rsidRPr="004C07DA">
        <w:rPr>
          <w:rFonts w:ascii="Verdana" w:hAnsi="Verdana" w:cs="Arial"/>
          <w:sz w:val="20"/>
          <w:szCs w:val="20"/>
        </w:rPr>
        <w:t>ával</w:t>
      </w:r>
      <w:proofErr w:type="spellEnd"/>
      <w:r w:rsidRPr="004C07DA">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 vagy a bevétel 85%-</w:t>
      </w:r>
      <w:proofErr w:type="spellStart"/>
      <w:r w:rsidRPr="004C07DA">
        <w:rPr>
          <w:rFonts w:ascii="Verdana" w:hAnsi="Verdana" w:cs="Arial"/>
          <w:sz w:val="20"/>
          <w:szCs w:val="20"/>
        </w:rPr>
        <w:t>ának</w:t>
      </w:r>
      <w:proofErr w:type="spellEnd"/>
      <w:r w:rsidRPr="004C07DA">
        <w:rPr>
          <w:rFonts w:ascii="Verdana" w:hAnsi="Verdana" w:cs="Arial"/>
          <w:sz w:val="20"/>
          <w:szCs w:val="20"/>
        </w:rPr>
        <w:t>, illetőleg állattenyésztés esetén 94%-</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w:t>
      </w:r>
      <w:proofErr w:type="spellStart"/>
      <w:r w:rsidRPr="004C07DA">
        <w:rPr>
          <w:rFonts w:ascii="Verdana" w:hAnsi="Verdana"/>
          <w:sz w:val="20"/>
          <w:szCs w:val="20"/>
        </w:rPr>
        <w:t>ának</w:t>
      </w:r>
      <w:proofErr w:type="spellEnd"/>
      <w:r w:rsidRPr="004C07DA">
        <w:rPr>
          <w:rFonts w:ascii="Verdana" w:hAnsi="Verdana"/>
          <w:sz w:val="20"/>
          <w:szCs w:val="20"/>
        </w:rPr>
        <w:t xml:space="preserve">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 xml:space="preserve">z </w:t>
      </w:r>
      <w:proofErr w:type="spellStart"/>
      <w:r w:rsidR="008C70A7" w:rsidRPr="004C07DA">
        <w:rPr>
          <w:rFonts w:ascii="Verdana" w:hAnsi="Verdana"/>
          <w:sz w:val="20"/>
          <w:szCs w:val="20"/>
        </w:rPr>
        <w:t>Szjatv</w:t>
      </w:r>
      <w:proofErr w:type="spellEnd"/>
      <w:r w:rsidR="008C70A7" w:rsidRPr="004C07DA">
        <w:rPr>
          <w:rFonts w:ascii="Verdana" w:hAnsi="Verdana"/>
          <w:sz w:val="20"/>
          <w:szCs w:val="20"/>
        </w:rPr>
        <w:t>.</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proofErr w:type="spellStart"/>
      <w:r w:rsidR="00A34EFB" w:rsidRPr="004C07DA">
        <w:rPr>
          <w:rFonts w:ascii="Verdana" w:hAnsi="Verdana" w:cs="Arial"/>
          <w:sz w:val="20"/>
          <w:szCs w:val="20"/>
        </w:rPr>
        <w:t>életvitelszerűen</w:t>
      </w:r>
      <w:proofErr w:type="spellEnd"/>
      <w:r w:rsidRPr="004C07DA">
        <w:rPr>
          <w:rFonts w:ascii="Verdana" w:hAnsi="Verdana"/>
          <w:snapToGrid w:val="0"/>
          <w:sz w:val="20"/>
          <w:szCs w:val="20"/>
        </w:rPr>
        <w:t xml:space="preserve"> lakott ingatlan eladása, valamint az </w:t>
      </w:r>
      <w:proofErr w:type="spellStart"/>
      <w:r w:rsidR="00A34EFB" w:rsidRPr="004C07DA">
        <w:rPr>
          <w:rFonts w:ascii="Verdana" w:hAnsi="Verdana" w:cs="Arial"/>
          <w:sz w:val="20"/>
          <w:szCs w:val="20"/>
        </w:rPr>
        <w:t>életvitelszerűen</w:t>
      </w:r>
      <w:proofErr w:type="spellEnd"/>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w:t>
      </w:r>
      <w:proofErr w:type="spellStart"/>
      <w:r w:rsidRPr="004C07DA">
        <w:rPr>
          <w:rFonts w:ascii="Verdana" w:hAnsi="Verdana"/>
          <w:sz w:val="20"/>
          <w:szCs w:val="20"/>
        </w:rPr>
        <w:t>Szjatv</w:t>
      </w:r>
      <w:proofErr w:type="spellEnd"/>
      <w:r w:rsidRPr="004C07DA">
        <w:rPr>
          <w:rFonts w:ascii="Verdana" w:hAnsi="Verdana"/>
          <w:sz w:val="20"/>
          <w:szCs w:val="20"/>
        </w:rPr>
        <w:t xml:space="preserve">.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AD790B" w:rsidP="00C34D7A">
      <w:pPr>
        <w:jc w:val="both"/>
        <w:rPr>
          <w:rFonts w:ascii="Verdana" w:hAnsi="Verdana"/>
          <w:sz w:val="20"/>
          <w:szCs w:val="20"/>
        </w:rPr>
      </w:pPr>
      <w:hyperlink r:id="rId9" w:history="1">
        <w:r w:rsidR="006D0968"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0412D07B" w:rsidR="00421535" w:rsidRDefault="00421535">
      <w:pPr>
        <w:jc w:val="both"/>
        <w:rPr>
          <w:rFonts w:ascii="Verdana" w:hAnsi="Verdana"/>
          <w:b/>
          <w:sz w:val="20"/>
          <w:szCs w:val="20"/>
        </w:rPr>
      </w:pPr>
    </w:p>
    <w:p w14:paraId="33740D33" w14:textId="77777777" w:rsidR="00FE7E2A" w:rsidRPr="00EA5AF0" w:rsidRDefault="00FE7E2A" w:rsidP="00FE7E2A">
      <w:pPr>
        <w:jc w:val="both"/>
        <w:rPr>
          <w:rFonts w:ascii="Cambria" w:hAnsi="Cambria"/>
          <w:b/>
          <w:sz w:val="22"/>
          <w:szCs w:val="22"/>
          <w:u w:val="single"/>
        </w:rPr>
      </w:pPr>
      <w:r w:rsidRPr="00EA5AF0">
        <w:rPr>
          <w:rFonts w:ascii="Cambria" w:hAnsi="Cambria"/>
          <w:b/>
          <w:sz w:val="22"/>
          <w:szCs w:val="22"/>
          <w:u w:val="single"/>
        </w:rPr>
        <w:t xml:space="preserve">Szociálisan rászorultnak tekinthető az a hallgató, </w:t>
      </w:r>
    </w:p>
    <w:p w14:paraId="062B3592" w14:textId="6ED392AB" w:rsidR="00FE7E2A" w:rsidRPr="00EA5AF0" w:rsidRDefault="00FE7E2A" w:rsidP="00FE7E2A">
      <w:pPr>
        <w:numPr>
          <w:ilvl w:val="0"/>
          <w:numId w:val="22"/>
        </w:numPr>
        <w:jc w:val="both"/>
        <w:rPr>
          <w:rFonts w:ascii="Cambria" w:hAnsi="Cambria"/>
          <w:b/>
          <w:sz w:val="22"/>
          <w:szCs w:val="22"/>
        </w:rPr>
      </w:pPr>
      <w:r w:rsidRPr="00EA5AF0">
        <w:rPr>
          <w:rFonts w:ascii="Cambria" w:hAnsi="Cambria"/>
          <w:b/>
          <w:sz w:val="22"/>
          <w:szCs w:val="22"/>
        </w:rPr>
        <w:t>akinek családjában az egy főre jutó nettó átlagjövedelem nem haladja meg a</w:t>
      </w:r>
      <w:r w:rsidRPr="00EA5AF0">
        <w:rPr>
          <w:rFonts w:ascii="Cambria" w:hAnsi="Cambria"/>
          <w:sz w:val="22"/>
          <w:szCs w:val="22"/>
        </w:rPr>
        <w:t xml:space="preserve"> szociális vetítési alap 400%-át, amely jelenleg</w:t>
      </w:r>
      <w:r w:rsidRPr="00EA5AF0">
        <w:rPr>
          <w:rFonts w:ascii="Cambria" w:hAnsi="Cambria"/>
          <w:b/>
          <w:sz w:val="22"/>
          <w:szCs w:val="22"/>
        </w:rPr>
        <w:t xml:space="preserve"> </w:t>
      </w:r>
      <w:r w:rsidRPr="00EA5AF0">
        <w:rPr>
          <w:rFonts w:ascii="Cambria" w:hAnsi="Cambria"/>
          <w:b/>
          <w:bCs/>
          <w:sz w:val="22"/>
          <w:szCs w:val="22"/>
        </w:rPr>
        <w:t>114.000.-</w:t>
      </w:r>
      <w:r w:rsidRPr="00EA5AF0">
        <w:rPr>
          <w:rFonts w:ascii="Cambria" w:hAnsi="Cambria"/>
          <w:b/>
          <w:sz w:val="22"/>
          <w:szCs w:val="22"/>
        </w:rPr>
        <w:t xml:space="preserve">Ft, </w:t>
      </w:r>
    </w:p>
    <w:p w14:paraId="42B2E5ED" w14:textId="153DEB2D" w:rsidR="00FE7E2A" w:rsidRPr="00EA5AF0" w:rsidRDefault="00FE7E2A" w:rsidP="00FE7E2A">
      <w:pPr>
        <w:numPr>
          <w:ilvl w:val="0"/>
          <w:numId w:val="22"/>
        </w:numPr>
        <w:jc w:val="both"/>
        <w:rPr>
          <w:rFonts w:ascii="Cambria" w:hAnsi="Cambria"/>
          <w:b/>
          <w:sz w:val="22"/>
          <w:szCs w:val="22"/>
        </w:rPr>
      </w:pPr>
      <w:r w:rsidRPr="00EA5AF0">
        <w:rPr>
          <w:rFonts w:ascii="Cambria" w:hAnsi="Cambria"/>
          <w:b/>
          <w:sz w:val="22"/>
          <w:szCs w:val="22"/>
        </w:rPr>
        <w:t xml:space="preserve">az árva, vagy félárva családjában vagy családjában súlyosan beteg </w:t>
      </w:r>
      <w:proofErr w:type="gramStart"/>
      <w:r w:rsidRPr="00EA5AF0">
        <w:rPr>
          <w:rFonts w:ascii="Cambria" w:hAnsi="Cambria"/>
          <w:b/>
          <w:sz w:val="22"/>
          <w:szCs w:val="22"/>
        </w:rPr>
        <w:t>van</w:t>
      </w:r>
      <w:proofErr w:type="gramEnd"/>
      <w:r w:rsidRPr="00EA5AF0">
        <w:rPr>
          <w:rFonts w:ascii="Cambria" w:hAnsi="Cambria"/>
          <w:b/>
          <w:sz w:val="22"/>
          <w:szCs w:val="22"/>
        </w:rPr>
        <w:t xml:space="preserve"> az egy főre jutó nettó átlagjövedelem nem haladja meg </w:t>
      </w:r>
      <w:r w:rsidRPr="00EA5AF0">
        <w:rPr>
          <w:rFonts w:ascii="Cambria" w:hAnsi="Cambria"/>
          <w:sz w:val="22"/>
          <w:szCs w:val="22"/>
        </w:rPr>
        <w:t>a szociális vetítési alap 450%-át,, amely jelenleg</w:t>
      </w:r>
      <w:r w:rsidRPr="00EA5AF0">
        <w:rPr>
          <w:rFonts w:ascii="Cambria" w:hAnsi="Cambria"/>
          <w:b/>
          <w:sz w:val="22"/>
          <w:szCs w:val="22"/>
        </w:rPr>
        <w:t xml:space="preserve"> 128.250.-Ft.</w:t>
      </w:r>
    </w:p>
    <w:p w14:paraId="60D4AFC3" w14:textId="77777777" w:rsidR="00FE7E2A" w:rsidRPr="004C07DA" w:rsidRDefault="00FE7E2A">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1B70A88"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4C07DA">
        <w:rPr>
          <w:rFonts w:ascii="Verdana" w:hAnsi="Verdana"/>
          <w:sz w:val="20"/>
          <w:szCs w:val="20"/>
        </w:rPr>
        <w:t>véghatáridejének</w:t>
      </w:r>
      <w:proofErr w:type="spellEnd"/>
      <w:r w:rsidRPr="004C07DA">
        <w:rPr>
          <w:rFonts w:ascii="Verdana" w:hAnsi="Verdana"/>
          <w:sz w:val="20"/>
          <w:szCs w:val="20"/>
        </w:rPr>
        <w:t xml:space="preserve">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w:t>
      </w:r>
      <w:proofErr w:type="spellStart"/>
      <w:r w:rsidR="00EA066D" w:rsidRPr="004C07DA">
        <w:rPr>
          <w:rFonts w:ascii="Verdana" w:hAnsi="Verdana" w:cs="Arial"/>
          <w:sz w:val="20"/>
          <w:szCs w:val="20"/>
        </w:rPr>
        <w:t>max</w:t>
      </w:r>
      <w:proofErr w:type="spellEnd"/>
      <w:r w:rsidR="00EA066D" w:rsidRPr="004C07DA">
        <w:rPr>
          <w:rFonts w:ascii="Verdana" w:hAnsi="Verdana" w:cs="Arial"/>
          <w:sz w:val="20"/>
          <w:szCs w:val="20"/>
        </w:rPr>
        <w:t>.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w:t>
      </w:r>
      <w:proofErr w:type="spellStart"/>
      <w:r w:rsidRPr="004C07DA">
        <w:rPr>
          <w:rFonts w:ascii="Verdana" w:hAnsi="Verdana"/>
          <w:sz w:val="20"/>
          <w:szCs w:val="20"/>
        </w:rPr>
        <w:t>újracsoportosítja</w:t>
      </w:r>
      <w:proofErr w:type="spellEnd"/>
      <w:r w:rsidRPr="004C07DA">
        <w:rPr>
          <w:rFonts w:ascii="Verdana" w:hAnsi="Verdana"/>
          <w:sz w:val="20"/>
          <w:szCs w:val="20"/>
        </w:rPr>
        <w:t xml:space="preserve">, majd a jogosult hallgatók után </w:t>
      </w:r>
      <w:proofErr w:type="spellStart"/>
      <w:r w:rsidRPr="004C07DA">
        <w:rPr>
          <w:rFonts w:ascii="Verdana" w:hAnsi="Verdana"/>
          <w:sz w:val="20"/>
          <w:szCs w:val="20"/>
        </w:rPr>
        <w:t>továbbutalja</w:t>
      </w:r>
      <w:proofErr w:type="spellEnd"/>
      <w:r w:rsidRPr="004C07DA">
        <w:rPr>
          <w:rFonts w:ascii="Verdana" w:hAnsi="Verdana"/>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proofErr w:type="spellStart"/>
      <w:r w:rsidR="005C0C64" w:rsidRPr="004C07DA">
        <w:rPr>
          <w:rFonts w:ascii="Verdana" w:hAnsi="Verdana"/>
          <w:sz w:val="20"/>
          <w:szCs w:val="20"/>
        </w:rPr>
        <w:t>Szjatv</w:t>
      </w:r>
      <w:proofErr w:type="spellEnd"/>
      <w:r w:rsidR="005C0C64" w:rsidRPr="004C07DA">
        <w:rPr>
          <w:rFonts w:ascii="Verdana" w:hAnsi="Verdana"/>
          <w:sz w:val="20"/>
          <w:szCs w:val="20"/>
        </w:rPr>
        <w:t>.</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w:t>
      </w:r>
      <w:proofErr w:type="spellStart"/>
      <w:r w:rsidR="001F2F40" w:rsidRPr="004C07DA">
        <w:rPr>
          <w:rFonts w:ascii="Verdana" w:hAnsi="Verdana"/>
          <w:sz w:val="20"/>
          <w:szCs w:val="20"/>
        </w:rPr>
        <w:t>terhe</w:t>
      </w:r>
      <w:proofErr w:type="spellEnd"/>
      <w:r w:rsidR="001F2F40" w:rsidRPr="004C07DA">
        <w:rPr>
          <w:rFonts w:ascii="Verdana" w:hAnsi="Verdana"/>
          <w:sz w:val="20"/>
          <w:szCs w:val="20"/>
        </w:rPr>
        <w:t xml:space="preserv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91C3FE8" w14:textId="4BF120D4"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4C85D" w14:textId="77777777" w:rsidR="006A4B12" w:rsidRDefault="006A4B12" w:rsidP="002B7428">
      <w:r>
        <w:separator/>
      </w:r>
    </w:p>
  </w:endnote>
  <w:endnote w:type="continuationSeparator" w:id="0">
    <w:p w14:paraId="51D746BF" w14:textId="77777777" w:rsidR="006A4B12" w:rsidRDefault="006A4B12"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2DF871BF"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AD790B">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7A75C" w14:textId="77777777" w:rsidR="006A4B12" w:rsidRDefault="006A4B12" w:rsidP="002B7428">
      <w:r>
        <w:separator/>
      </w:r>
    </w:p>
  </w:footnote>
  <w:footnote w:type="continuationSeparator" w:id="0">
    <w:p w14:paraId="6B50E979" w14:textId="77777777" w:rsidR="006A4B12" w:rsidRDefault="006A4B12" w:rsidP="002B74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r w:rsidR="0066683A" w:rsidRPr="004C07DA">
      <w:rPr>
        <w:rFonts w:ascii="Verdana" w:hAnsi="Verdana" w:cs="Arial"/>
        <w:iCs/>
        <w:sz w:val="20"/>
        <w:szCs w:val="20"/>
      </w:rPr>
      <w:t>Bursa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F11D8"/>
    <w:multiLevelType w:val="hybridMultilevel"/>
    <w:tmpl w:val="860E330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2"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9"/>
  </w:num>
  <w:num w:numId="4">
    <w:abstractNumId w:val="18"/>
  </w:num>
  <w:num w:numId="5">
    <w:abstractNumId w:val="19"/>
  </w:num>
  <w:num w:numId="6">
    <w:abstractNumId w:val="12"/>
  </w:num>
  <w:num w:numId="7">
    <w:abstractNumId w:val="2"/>
  </w:num>
  <w:num w:numId="8">
    <w:abstractNumId w:val="6"/>
  </w:num>
  <w:num w:numId="9">
    <w:abstractNumId w:val="4"/>
  </w:num>
  <w:num w:numId="10">
    <w:abstractNumId w:val="14"/>
  </w:num>
  <w:num w:numId="11">
    <w:abstractNumId w:val="17"/>
  </w:num>
  <w:num w:numId="12">
    <w:abstractNumId w:val="1"/>
  </w:num>
  <w:num w:numId="13">
    <w:abstractNumId w:val="8"/>
  </w:num>
  <w:num w:numId="14">
    <w:abstractNumId w:val="15"/>
  </w:num>
  <w:num w:numId="15">
    <w:abstractNumId w:val="10"/>
  </w:num>
  <w:num w:numId="16">
    <w:abstractNumId w:val="13"/>
  </w:num>
  <w:num w:numId="17">
    <w:abstractNumId w:val="16"/>
  </w:num>
  <w:num w:numId="18">
    <w:abstractNumId w:val="11"/>
  </w:num>
  <w:num w:numId="19">
    <w:abstractNumId w:val="21"/>
  </w:num>
  <w:num w:numId="20">
    <w:abstractNumId w:val="7"/>
  </w:num>
  <w:num w:numId="21">
    <w:abstractNumId w:val="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4B12"/>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D790B"/>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37AC9"/>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AF0"/>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E7E2A"/>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14AF6-4EE4-4BA7-AA27-F28C0147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Pages>
  <Words>3042</Words>
  <Characters>22380</Characters>
  <Application>Microsoft Office Word</Application>
  <DocSecurity>0</DocSecurity>
  <Lines>186</Lines>
  <Paragraphs>50</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25372</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Info</cp:lastModifiedBy>
  <cp:revision>7</cp:revision>
  <cp:lastPrinted>2021-07-30T06:52:00Z</cp:lastPrinted>
  <dcterms:created xsi:type="dcterms:W3CDTF">2025-08-27T12:49:00Z</dcterms:created>
  <dcterms:modified xsi:type="dcterms:W3CDTF">2025-09-25T06:40:00Z</dcterms:modified>
</cp:coreProperties>
</file>