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5B2" w:rsidRPr="001A701C" w:rsidRDefault="001945B2" w:rsidP="001945B2">
      <w:pPr>
        <w:jc w:val="right"/>
        <w:rPr>
          <w:i/>
          <w:color w:val="3366FF"/>
          <w:sz w:val="20"/>
          <w:szCs w:val="20"/>
        </w:rPr>
      </w:pPr>
      <w:r w:rsidRPr="001A701C">
        <w:rPr>
          <w:i/>
          <w:color w:val="3366FF"/>
          <w:sz w:val="20"/>
          <w:szCs w:val="20"/>
        </w:rPr>
        <w:t>A határozati javaslat elfogadásához</w:t>
      </w:r>
    </w:p>
    <w:p w:rsidR="001945B2" w:rsidRPr="001A701C" w:rsidRDefault="001945B2" w:rsidP="001945B2">
      <w:pPr>
        <w:jc w:val="right"/>
        <w:rPr>
          <w:i/>
          <w:color w:val="3366FF"/>
          <w:sz w:val="20"/>
          <w:szCs w:val="20"/>
        </w:rPr>
      </w:pPr>
      <w:proofErr w:type="gramStart"/>
      <w:r w:rsidRPr="001A701C">
        <w:rPr>
          <w:b/>
          <w:bCs/>
          <w:i/>
          <w:color w:val="3366FF"/>
          <w:sz w:val="20"/>
          <w:szCs w:val="20"/>
          <w:u w:val="single"/>
        </w:rPr>
        <w:t>egyszerű</w:t>
      </w:r>
      <w:proofErr w:type="gramEnd"/>
      <w:r w:rsidRPr="001A701C">
        <w:rPr>
          <w:b/>
          <w:i/>
          <w:color w:val="3366FF"/>
          <w:sz w:val="20"/>
          <w:szCs w:val="20"/>
          <w:u w:val="single"/>
        </w:rPr>
        <w:t xml:space="preserve"> </w:t>
      </w:r>
      <w:r w:rsidRPr="001A701C">
        <w:rPr>
          <w:i/>
          <w:color w:val="3366FF"/>
          <w:sz w:val="20"/>
          <w:szCs w:val="20"/>
        </w:rPr>
        <w:t xml:space="preserve">többség szükséges, </w:t>
      </w:r>
    </w:p>
    <w:p w:rsidR="001945B2" w:rsidRPr="001A701C" w:rsidRDefault="001945B2" w:rsidP="001945B2">
      <w:pPr>
        <w:jc w:val="right"/>
        <w:rPr>
          <w:i/>
          <w:color w:val="3366FF"/>
          <w:sz w:val="20"/>
          <w:szCs w:val="20"/>
        </w:rPr>
      </w:pPr>
      <w:proofErr w:type="gramStart"/>
      <w:r w:rsidRPr="001A701C">
        <w:rPr>
          <w:i/>
          <w:color w:val="3366FF"/>
          <w:sz w:val="20"/>
          <w:szCs w:val="20"/>
        </w:rPr>
        <w:t>az</w:t>
      </w:r>
      <w:proofErr w:type="gramEnd"/>
      <w:r w:rsidRPr="001A701C">
        <w:rPr>
          <w:i/>
          <w:color w:val="3366FF"/>
          <w:sz w:val="20"/>
          <w:szCs w:val="20"/>
        </w:rPr>
        <w:t xml:space="preserve"> előterjesztés </w:t>
      </w:r>
      <w:r w:rsidRPr="001A701C">
        <w:rPr>
          <w:b/>
          <w:i/>
          <w:color w:val="3366FF"/>
          <w:sz w:val="20"/>
          <w:szCs w:val="20"/>
          <w:u w:val="single"/>
        </w:rPr>
        <w:t>nyilvános ülésen tárgyalható</w:t>
      </w:r>
      <w:r w:rsidRPr="001A701C">
        <w:rPr>
          <w:i/>
          <w:color w:val="3366FF"/>
          <w:sz w:val="20"/>
          <w:szCs w:val="20"/>
        </w:rPr>
        <w:t>!</w:t>
      </w:r>
    </w:p>
    <w:p w:rsidR="001945B2" w:rsidRPr="001A701C" w:rsidRDefault="001945B2" w:rsidP="001945B2">
      <w:pPr>
        <w:rPr>
          <w:rFonts w:ascii="Arial" w:hAnsi="Arial" w:cs="Arial"/>
          <w:color w:val="3366FF"/>
          <w:sz w:val="20"/>
          <w:szCs w:val="20"/>
        </w:rPr>
      </w:pPr>
    </w:p>
    <w:p w:rsidR="001945B2" w:rsidRPr="00D95D30" w:rsidRDefault="001945B2" w:rsidP="001945B2">
      <w:pPr>
        <w:rPr>
          <w:rFonts w:ascii="Arial" w:hAnsi="Arial" w:cs="Arial"/>
          <w:color w:val="3366FF"/>
          <w:sz w:val="22"/>
          <w:szCs w:val="22"/>
        </w:rPr>
      </w:pPr>
    </w:p>
    <w:p w:rsidR="001945B2" w:rsidRPr="00D95D30" w:rsidRDefault="00073E12" w:rsidP="001945B2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27</w:t>
      </w:r>
      <w:bookmarkStart w:id="0" w:name="_GoBack"/>
      <w:bookmarkEnd w:id="0"/>
      <w:r w:rsidR="001945B2" w:rsidRPr="00D95D30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:rsidR="001945B2" w:rsidRPr="00D95D30" w:rsidRDefault="001945B2" w:rsidP="001945B2">
      <w:pPr>
        <w:jc w:val="center"/>
        <w:rPr>
          <w:rFonts w:ascii="Arial" w:hAnsi="Arial" w:cs="Arial"/>
          <w:i/>
          <w:iCs/>
          <w:color w:val="3366FF"/>
          <w:sz w:val="22"/>
          <w:szCs w:val="22"/>
          <w:u w:val="single"/>
        </w:rPr>
      </w:pPr>
    </w:p>
    <w:p w:rsidR="001945B2" w:rsidRPr="00FB0464" w:rsidRDefault="008D0F73" w:rsidP="001945B2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</w:t>
      </w:r>
      <w:r w:rsidR="0064505D">
        <w:rPr>
          <w:rFonts w:ascii="Arial" w:hAnsi="Arial" w:cs="Arial"/>
          <w:color w:val="3366FF"/>
          <w:sz w:val="22"/>
          <w:szCs w:val="22"/>
        </w:rPr>
        <w:t>yék</w:t>
      </w:r>
      <w:r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1945B2" w:rsidRPr="00D95D30">
        <w:rPr>
          <w:rFonts w:ascii="Arial" w:hAnsi="Arial" w:cs="Arial"/>
          <w:color w:val="3366FF"/>
          <w:sz w:val="22"/>
          <w:szCs w:val="22"/>
        </w:rPr>
        <w:t xml:space="preserve"> Önkormány</w:t>
      </w:r>
      <w:r w:rsidR="00820D50">
        <w:rPr>
          <w:rFonts w:ascii="Arial" w:hAnsi="Arial" w:cs="Arial"/>
          <w:color w:val="3366FF"/>
          <w:sz w:val="22"/>
          <w:szCs w:val="22"/>
        </w:rPr>
        <w:t xml:space="preserve">zata Képviselő-testületének </w:t>
      </w:r>
      <w:r w:rsidR="001A2C87">
        <w:rPr>
          <w:rFonts w:ascii="Arial" w:hAnsi="Arial" w:cs="Arial"/>
          <w:color w:val="3366FF"/>
          <w:sz w:val="22"/>
          <w:szCs w:val="22"/>
        </w:rPr>
        <w:t>202</w:t>
      </w:r>
      <w:r w:rsidR="001A701C">
        <w:rPr>
          <w:rFonts w:ascii="Arial" w:hAnsi="Arial" w:cs="Arial"/>
          <w:color w:val="3366FF"/>
          <w:sz w:val="22"/>
          <w:szCs w:val="22"/>
        </w:rPr>
        <w:t>5</w:t>
      </w:r>
      <w:r w:rsidR="001A2C87">
        <w:rPr>
          <w:rFonts w:ascii="Arial" w:hAnsi="Arial" w:cs="Arial"/>
          <w:color w:val="3366FF"/>
          <w:sz w:val="22"/>
          <w:szCs w:val="22"/>
        </w:rPr>
        <w:t xml:space="preserve">. </w:t>
      </w:r>
      <w:r w:rsidR="001A2C87" w:rsidRPr="00FB0464">
        <w:rPr>
          <w:rFonts w:ascii="Arial" w:hAnsi="Arial" w:cs="Arial"/>
          <w:color w:val="3366FF"/>
          <w:sz w:val="22"/>
          <w:szCs w:val="22"/>
        </w:rPr>
        <w:t xml:space="preserve">május </w:t>
      </w:r>
      <w:r w:rsidR="00FB0464" w:rsidRPr="00FB0464">
        <w:rPr>
          <w:rFonts w:ascii="Arial" w:hAnsi="Arial" w:cs="Arial"/>
          <w:color w:val="3366FF"/>
          <w:sz w:val="22"/>
          <w:szCs w:val="22"/>
        </w:rPr>
        <w:t>27</w:t>
      </w:r>
      <w:r w:rsidR="009473DD" w:rsidRPr="00FB0464">
        <w:rPr>
          <w:rFonts w:ascii="Arial" w:hAnsi="Arial" w:cs="Arial"/>
          <w:color w:val="3366FF"/>
          <w:sz w:val="22"/>
          <w:szCs w:val="22"/>
        </w:rPr>
        <w:t>-é</w:t>
      </w:r>
      <w:r w:rsidR="001945B2" w:rsidRPr="00FB0464">
        <w:rPr>
          <w:rFonts w:ascii="Arial" w:hAnsi="Arial" w:cs="Arial"/>
          <w:color w:val="3366FF"/>
          <w:sz w:val="22"/>
          <w:szCs w:val="22"/>
        </w:rPr>
        <w:t xml:space="preserve">n, </w:t>
      </w:r>
    </w:p>
    <w:p w:rsidR="001945B2" w:rsidRPr="00D95D30" w:rsidRDefault="00334CB2" w:rsidP="001945B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</w:t>
      </w:r>
      <w:r w:rsidR="00C7713D" w:rsidRPr="00FB0464">
        <w:rPr>
          <w:rFonts w:ascii="Arial" w:hAnsi="Arial" w:cs="Arial"/>
          <w:color w:val="3366FF"/>
          <w:sz w:val="22"/>
          <w:szCs w:val="22"/>
        </w:rPr>
        <w:t>.30</w:t>
      </w:r>
      <w:r w:rsidR="001945B2" w:rsidRPr="00FB0464">
        <w:rPr>
          <w:rFonts w:ascii="Arial" w:hAnsi="Arial" w:cs="Arial"/>
          <w:color w:val="3366FF"/>
          <w:sz w:val="22"/>
          <w:szCs w:val="22"/>
        </w:rPr>
        <w:t xml:space="preserve"> órakor megtartandó ülésére</w:t>
      </w:r>
    </w:p>
    <w:p w:rsidR="00736A59" w:rsidRDefault="00736A59" w:rsidP="00736A59">
      <w:pPr>
        <w:jc w:val="center"/>
        <w:rPr>
          <w:color w:val="3366FF"/>
        </w:rPr>
      </w:pPr>
    </w:p>
    <w:p w:rsidR="00736A59" w:rsidRPr="00E11ACC" w:rsidRDefault="00334CB2" w:rsidP="00986C04">
      <w:pPr>
        <w:suppressAutoHyphens/>
        <w:jc w:val="center"/>
        <w:rPr>
          <w:rFonts w:ascii="Arial" w:hAnsi="Arial" w:cs="Arial"/>
          <w:i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Beszámoló</w:t>
      </w:r>
      <w:r w:rsidR="007D2803" w:rsidRPr="007D2803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 a </w:t>
      </w:r>
      <w:r w:rsidR="00C7713D">
        <w:rPr>
          <w:rFonts w:ascii="Arial" w:hAnsi="Arial" w:cs="Arial"/>
          <w:i/>
          <w:color w:val="3366FF"/>
          <w:sz w:val="32"/>
          <w:szCs w:val="32"/>
          <w:u w:val="single"/>
        </w:rPr>
        <w:t>Szekszárdi Hivatásos Tűzoltó-parancsnokság működési területének tűzvédelmi helyzetéről</w:t>
      </w:r>
    </w:p>
    <w:p w:rsidR="00D82841" w:rsidRDefault="00D82841" w:rsidP="002145ED">
      <w:pPr>
        <w:tabs>
          <w:tab w:val="left" w:pos="567"/>
          <w:tab w:val="left" w:pos="6237"/>
        </w:tabs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p w:rsidR="00736A59" w:rsidRDefault="00736A59" w:rsidP="00736A59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93"/>
      </w:tblGrid>
      <w:tr w:rsidR="00736A59" w:rsidTr="0000270E">
        <w:trPr>
          <w:trHeight w:val="1870"/>
          <w:jc w:val="center"/>
        </w:trPr>
        <w:tc>
          <w:tcPr>
            <w:tcW w:w="70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36A59" w:rsidRDefault="00736A59" w:rsidP="00736A59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7D2803" w:rsidRPr="00DC7729" w:rsidRDefault="007D2803" w:rsidP="007D2803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1A701C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D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r. Balázs Gábor </w:t>
            </w:r>
            <w:r>
              <w:rPr>
                <w:rFonts w:ascii="Arial" w:eastAsia="Calibri" w:hAnsi="Arial" w:cs="Arial"/>
                <w:color w:val="3366FF"/>
              </w:rPr>
              <w:t xml:space="preserve">tű. </w:t>
            </w:r>
            <w:r w:rsidR="006F5239">
              <w:rPr>
                <w:rFonts w:ascii="Arial" w:eastAsia="Calibri" w:hAnsi="Arial" w:cs="Arial"/>
                <w:color w:val="3366FF"/>
              </w:rPr>
              <w:t>dandártábornok,</w:t>
            </w:r>
            <w:r>
              <w:rPr>
                <w:rFonts w:ascii="Arial" w:eastAsia="Calibri" w:hAnsi="Arial" w:cs="Arial"/>
                <w:color w:val="3366FF"/>
              </w:rPr>
              <w:t xml:space="preserve"> igazgató</w:t>
            </w:r>
          </w:p>
          <w:p w:rsidR="001A701C" w:rsidRDefault="001A701C" w:rsidP="007D2803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3366FF"/>
              </w:rPr>
              <w:t xml:space="preserve">                     </w:t>
            </w:r>
            <w:proofErr w:type="spellStart"/>
            <w:r>
              <w:rPr>
                <w:rFonts w:ascii="Arial" w:eastAsia="Calibri" w:hAnsi="Arial" w:cs="Arial"/>
                <w:color w:val="3366FF"/>
              </w:rPr>
              <w:t>Kiefaber</w:t>
            </w:r>
            <w:proofErr w:type="spellEnd"/>
            <w:r>
              <w:rPr>
                <w:rFonts w:ascii="Arial" w:eastAsia="Calibri" w:hAnsi="Arial" w:cs="Arial"/>
                <w:color w:val="3366FF"/>
              </w:rPr>
              <w:t xml:space="preserve"> Gábor tű. alezredes, kirendeltségvezető</w:t>
            </w:r>
            <w:r w:rsidRPr="00E56021">
              <w:rPr>
                <w:rFonts w:ascii="Arial" w:eastAsia="Calibri" w:hAnsi="Arial" w:cs="Arial"/>
                <w:color w:val="3366FF"/>
              </w:rPr>
              <w:t xml:space="preserve">  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</w:p>
          <w:p w:rsidR="007D2803" w:rsidRPr="00ED4DCE" w:rsidRDefault="001A701C" w:rsidP="007D2803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</w:t>
            </w:r>
          </w:p>
          <w:p w:rsidR="007D2803" w:rsidRPr="006E7F5F" w:rsidRDefault="007D2803" w:rsidP="007D2803">
            <w:pPr>
              <w:rPr>
                <w:rFonts w:ascii="Arial" w:eastAsia="Calibri" w:hAnsi="Arial" w:cs="Arial"/>
                <w:color w:val="3366FF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6F523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>
              <w:rPr>
                <w:rFonts w:ascii="Arial" w:eastAsia="Calibri" w:hAnsi="Arial" w:cs="Arial"/>
                <w:color w:val="3366FF"/>
              </w:rPr>
              <w:t xml:space="preserve"> </w:t>
            </w:r>
            <w:r w:rsidR="001A701C">
              <w:rPr>
                <w:rFonts w:ascii="Arial" w:eastAsia="Calibri" w:hAnsi="Arial" w:cs="Arial"/>
                <w:color w:val="3366FF"/>
              </w:rPr>
              <w:t>Király Zsolt tű. őrnagy, tűzoltóparancsnok</w:t>
            </w:r>
          </w:p>
          <w:p w:rsidR="007D2803" w:rsidRDefault="007D2803" w:rsidP="007D2803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:rsidR="0014697E" w:rsidRDefault="007D2803" w:rsidP="002145ED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</w:rPr>
              <w:t xml:space="preserve"> </w:t>
            </w:r>
            <w:r w:rsidRPr="0000270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---</w:t>
            </w:r>
          </w:p>
          <w:p w:rsidR="000874ED" w:rsidRPr="0000270E" w:rsidRDefault="000874ED" w:rsidP="002145ED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:rsidR="00736A59" w:rsidRDefault="00736A59" w:rsidP="00736A59"/>
    <w:p w:rsidR="00795E65" w:rsidRPr="00C579F2" w:rsidRDefault="00795E65" w:rsidP="00736A59">
      <w:pPr>
        <w:rPr>
          <w:rFonts w:ascii="Arial" w:hAnsi="Arial" w:cs="Arial"/>
          <w:sz w:val="22"/>
          <w:szCs w:val="22"/>
        </w:rPr>
      </w:pPr>
    </w:p>
    <w:p w:rsidR="00736A59" w:rsidRPr="00E847D0" w:rsidRDefault="00736A59" w:rsidP="004C4B0D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  <w:r w:rsidRPr="00E847D0">
        <w:rPr>
          <w:rFonts w:ascii="Arial" w:hAnsi="Arial" w:cs="Arial"/>
          <w:b/>
          <w:sz w:val="22"/>
          <w:szCs w:val="22"/>
        </w:rPr>
        <w:t>Tisztelt Képviselő-testület!</w:t>
      </w:r>
    </w:p>
    <w:p w:rsidR="007D2803" w:rsidRPr="00E847D0" w:rsidRDefault="007D2803" w:rsidP="007D2803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i/>
          <w:sz w:val="22"/>
          <w:szCs w:val="22"/>
          <w:lang w:eastAsia="ar-SA"/>
        </w:rPr>
      </w:pPr>
    </w:p>
    <w:p w:rsidR="007D2803" w:rsidRPr="00E847D0" w:rsidRDefault="007D2803" w:rsidP="00986C0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E847D0">
        <w:rPr>
          <w:rFonts w:ascii="Arial" w:hAnsi="Arial" w:cs="Arial"/>
          <w:color w:val="000000"/>
          <w:sz w:val="22"/>
          <w:szCs w:val="22"/>
          <w:lang w:eastAsia="ar-SA"/>
        </w:rPr>
        <w:t xml:space="preserve">A tűz elleni védekezésről, a műszaki mentésről és a tűzoltóságról szóló 1996. évi XXXI. törvény 30. § (5) bekezdése szerint a tűzoltó parancsnok vagy kijelölt helyettese évente beszámol a hivatásos tűzoltóság működési területén működő települési önkormányzat képviselő-testületének a település tűzvédelmi helyzetéről, a tűzvédelem érdekében tett intézkedésekről és az azzal kapcsolatos feladatokról. </w:t>
      </w:r>
    </w:p>
    <w:p w:rsidR="007D2803" w:rsidRPr="00E847D0" w:rsidRDefault="007D2803" w:rsidP="00986C0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</w:p>
    <w:p w:rsidR="007D2803" w:rsidRPr="00E847D0" w:rsidRDefault="007D2803" w:rsidP="00986C04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E847D0">
        <w:rPr>
          <w:rFonts w:ascii="Arial" w:hAnsi="Arial" w:cs="Arial"/>
          <w:color w:val="000000"/>
          <w:sz w:val="22"/>
          <w:szCs w:val="22"/>
          <w:lang w:eastAsia="ar-SA"/>
        </w:rPr>
        <w:t>Fentiek figyelembevételével kérem a tisztelt képviselő-testületet, hogy a katasztrófavédelmi kirendeltség beszámolóját tárgyalja meg, és amennyiben egyetért az abban foglaltakkal, fogadja el.</w:t>
      </w:r>
    </w:p>
    <w:p w:rsidR="007D2803" w:rsidRPr="00E847D0" w:rsidRDefault="007D2803" w:rsidP="007D28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u w:val="single"/>
          <w:lang w:eastAsia="ar-SA"/>
        </w:rPr>
      </w:pPr>
    </w:p>
    <w:p w:rsidR="007D2803" w:rsidRPr="00E847D0" w:rsidRDefault="007D2803" w:rsidP="00E847D0">
      <w:pPr>
        <w:ind w:left="2550" w:firstLine="282"/>
        <w:jc w:val="both"/>
        <w:rPr>
          <w:rFonts w:ascii="Arial" w:hAnsi="Arial" w:cs="Arial"/>
          <w:b/>
          <w:bCs/>
          <w:sz w:val="22"/>
          <w:szCs w:val="22"/>
          <w:u w:val="single"/>
          <w:lang w:eastAsia="ar-SA"/>
        </w:rPr>
      </w:pPr>
      <w:bookmarkStart w:id="1" w:name="p0"/>
      <w:bookmarkEnd w:id="1"/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H a t á r o z a t </w:t>
      </w:r>
      <w:proofErr w:type="gramStart"/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i  j</w:t>
      </w:r>
      <w:proofErr w:type="gramEnd"/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a v a s l a t</w:t>
      </w:r>
    </w:p>
    <w:p w:rsidR="007D2803" w:rsidRPr="00E847D0" w:rsidRDefault="007D2803" w:rsidP="00E847D0">
      <w:pPr>
        <w:ind w:left="1134" w:firstLine="2"/>
        <w:jc w:val="both"/>
        <w:rPr>
          <w:rFonts w:ascii="Arial" w:hAnsi="Arial" w:cs="Arial"/>
          <w:b/>
          <w:bCs/>
          <w:sz w:val="22"/>
          <w:szCs w:val="22"/>
          <w:u w:val="single"/>
          <w:lang w:eastAsia="ar-SA"/>
        </w:rPr>
      </w:pPr>
    </w:p>
    <w:p w:rsidR="007D2803" w:rsidRPr="00E847D0" w:rsidRDefault="007D2803" w:rsidP="00E847D0">
      <w:pPr>
        <w:suppressAutoHyphens/>
        <w:ind w:left="2832" w:firstLine="2"/>
        <w:jc w:val="both"/>
        <w:rPr>
          <w:rFonts w:ascii="Arial" w:hAnsi="Arial" w:cs="Arial"/>
          <w:b/>
          <w:bCs/>
          <w:sz w:val="22"/>
          <w:szCs w:val="22"/>
          <w:u w:val="single"/>
          <w:lang w:eastAsia="ar-SA"/>
        </w:rPr>
      </w:pPr>
      <w:proofErr w:type="gramStart"/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a</w:t>
      </w:r>
      <w:proofErr w:type="gramEnd"/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Szekszárdi </w:t>
      </w:r>
      <w:r w:rsidR="001A2C87"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Hivatásos</w:t>
      </w:r>
      <w:r w:rsidR="006F5239"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Tűzoltó Parancsnokság </w:t>
      </w:r>
      <w:r w:rsidR="001A2C87"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202</w:t>
      </w:r>
      <w:r w:rsidR="00E847D0"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4</w:t>
      </w:r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. évi tevékenységéről szóló </w:t>
      </w:r>
      <w:r w:rsidR="00334CB2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beszámoló </w:t>
      </w:r>
      <w:r w:rsidRPr="00E847D0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elfogadására</w:t>
      </w:r>
    </w:p>
    <w:p w:rsidR="007D2803" w:rsidRPr="00E847D0" w:rsidRDefault="007D2803" w:rsidP="00E847D0">
      <w:pPr>
        <w:suppressAutoHyphens/>
        <w:ind w:left="1134" w:firstLine="2"/>
        <w:jc w:val="both"/>
        <w:rPr>
          <w:rFonts w:ascii="Arial" w:hAnsi="Arial" w:cs="Arial"/>
          <w:sz w:val="22"/>
          <w:szCs w:val="22"/>
          <w:lang w:eastAsia="ar-SA"/>
        </w:rPr>
      </w:pPr>
    </w:p>
    <w:p w:rsidR="007D2803" w:rsidRPr="00E847D0" w:rsidRDefault="002145ED" w:rsidP="00E847D0">
      <w:pPr>
        <w:suppressAutoHyphens/>
        <w:spacing w:after="120" w:line="259" w:lineRule="auto"/>
        <w:ind w:left="2832" w:firstLine="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847D0">
        <w:rPr>
          <w:rFonts w:ascii="Arial" w:eastAsia="Calibri" w:hAnsi="Arial" w:cs="Arial"/>
          <w:sz w:val="22"/>
          <w:szCs w:val="22"/>
          <w:lang w:eastAsia="en-US"/>
        </w:rPr>
        <w:t>A</w:t>
      </w:r>
      <w:r w:rsidR="009C209B" w:rsidRPr="00E847D0">
        <w:rPr>
          <w:rFonts w:ascii="Arial" w:eastAsia="Calibri" w:hAnsi="Arial" w:cs="Arial"/>
          <w:sz w:val="22"/>
          <w:szCs w:val="22"/>
          <w:lang w:eastAsia="en-US"/>
        </w:rPr>
        <w:t>lsón</w:t>
      </w:r>
      <w:r w:rsidR="0064505D" w:rsidRPr="00E847D0">
        <w:rPr>
          <w:rFonts w:ascii="Arial" w:eastAsia="Calibri" w:hAnsi="Arial" w:cs="Arial"/>
          <w:sz w:val="22"/>
          <w:szCs w:val="22"/>
          <w:lang w:eastAsia="en-US"/>
        </w:rPr>
        <w:t>yék</w:t>
      </w:r>
      <w:r w:rsidR="009C209B" w:rsidRPr="00E847D0">
        <w:rPr>
          <w:rFonts w:ascii="Arial" w:eastAsia="Calibri" w:hAnsi="Arial" w:cs="Arial"/>
          <w:sz w:val="22"/>
          <w:szCs w:val="22"/>
          <w:lang w:eastAsia="en-US"/>
        </w:rPr>
        <w:t xml:space="preserve"> Község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 xml:space="preserve"> Önkormányzatának Képviselő-testülete </w:t>
      </w:r>
      <w:r w:rsidR="007D2803" w:rsidRPr="00E847D0">
        <w:rPr>
          <w:rFonts w:ascii="Arial" w:eastAsia="Calibri" w:hAnsi="Arial" w:cs="Arial"/>
          <w:i/>
          <w:sz w:val="22"/>
          <w:szCs w:val="22"/>
          <w:lang w:eastAsia="en-US"/>
        </w:rPr>
        <w:t>a tűz elleni védekezésről, a műszaki mentésről és a tűzoltóságról szóló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D2803" w:rsidRPr="00E847D0">
        <w:rPr>
          <w:rFonts w:ascii="Arial" w:eastAsia="Calibri" w:hAnsi="Arial" w:cs="Arial"/>
          <w:i/>
          <w:sz w:val="22"/>
          <w:szCs w:val="22"/>
          <w:lang w:eastAsia="en-US"/>
        </w:rPr>
        <w:t xml:space="preserve">1996. évi XXXI. törvény 30. § (5) 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 xml:space="preserve">bekezdésében foglaltakra figyelemmel a Tolna </w:t>
      </w:r>
      <w:r w:rsidR="00753E98" w:rsidRPr="00E847D0">
        <w:rPr>
          <w:rFonts w:ascii="Arial" w:eastAsia="Calibri" w:hAnsi="Arial" w:cs="Arial"/>
          <w:sz w:val="22"/>
          <w:szCs w:val="22"/>
          <w:lang w:eastAsia="en-US"/>
        </w:rPr>
        <w:t>Várm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>egyei Katasztrófavédelmi Igazgatóság Szekszárdi Katasztr</w:t>
      </w:r>
      <w:r w:rsidR="001A2C87" w:rsidRPr="00E847D0">
        <w:rPr>
          <w:rFonts w:ascii="Arial" w:eastAsia="Calibri" w:hAnsi="Arial" w:cs="Arial"/>
          <w:sz w:val="22"/>
          <w:szCs w:val="22"/>
          <w:lang w:eastAsia="en-US"/>
        </w:rPr>
        <w:t>ófavédelmi</w:t>
      </w:r>
      <w:r w:rsidR="00C7713D" w:rsidRPr="00E847D0">
        <w:rPr>
          <w:rFonts w:ascii="Arial" w:eastAsia="Calibri" w:hAnsi="Arial" w:cs="Arial"/>
          <w:sz w:val="22"/>
          <w:szCs w:val="22"/>
          <w:lang w:eastAsia="en-US"/>
        </w:rPr>
        <w:t xml:space="preserve"> Kirendeltség</w:t>
      </w:r>
      <w:r w:rsidR="00753E98" w:rsidRPr="00E847D0">
        <w:rPr>
          <w:rFonts w:ascii="Arial" w:eastAsia="Calibri" w:hAnsi="Arial" w:cs="Arial"/>
          <w:sz w:val="22"/>
          <w:szCs w:val="22"/>
          <w:lang w:eastAsia="en-US"/>
        </w:rPr>
        <w:t xml:space="preserve"> Szekszárdi Hivatásos tűzoltó-parancsnokságának</w:t>
      </w:r>
      <w:r w:rsidR="00C7713D" w:rsidRPr="00E847D0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E847D0">
        <w:rPr>
          <w:rFonts w:ascii="Arial" w:eastAsia="Calibri" w:hAnsi="Arial" w:cs="Arial"/>
          <w:sz w:val="22"/>
          <w:szCs w:val="22"/>
          <w:lang w:eastAsia="en-US"/>
        </w:rPr>
        <w:t>4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>. évben végzett munkájáról, t</w:t>
      </w:r>
      <w:r w:rsidR="00334CB2">
        <w:rPr>
          <w:rFonts w:ascii="Arial" w:eastAsia="Calibri" w:hAnsi="Arial" w:cs="Arial"/>
          <w:sz w:val="22"/>
          <w:szCs w:val="22"/>
          <w:lang w:eastAsia="en-US"/>
        </w:rPr>
        <w:t>evékenységéről szóló beszámoló</w:t>
      </w:r>
      <w:r w:rsidR="007D2803" w:rsidRPr="00E847D0">
        <w:rPr>
          <w:rFonts w:ascii="Arial" w:eastAsia="Calibri" w:hAnsi="Arial" w:cs="Arial"/>
          <w:sz w:val="22"/>
          <w:szCs w:val="22"/>
          <w:lang w:eastAsia="en-US"/>
        </w:rPr>
        <w:t>t elfogadja.</w:t>
      </w:r>
    </w:p>
    <w:p w:rsidR="007D2803" w:rsidRPr="00E847D0" w:rsidRDefault="007D2803" w:rsidP="00E847D0">
      <w:pPr>
        <w:suppressAutoHyphens/>
        <w:spacing w:line="259" w:lineRule="auto"/>
        <w:ind w:left="1134" w:firstLine="2"/>
        <w:rPr>
          <w:rFonts w:ascii="Arial" w:eastAsia="Calibri" w:hAnsi="Arial" w:cs="Arial"/>
          <w:sz w:val="22"/>
          <w:szCs w:val="22"/>
          <w:lang w:eastAsia="en-US"/>
        </w:rPr>
      </w:pPr>
    </w:p>
    <w:p w:rsidR="007D2803" w:rsidRPr="00E847D0" w:rsidRDefault="007D2803" w:rsidP="00E847D0">
      <w:pPr>
        <w:suppressAutoHyphens/>
        <w:ind w:left="2550" w:firstLine="282"/>
        <w:jc w:val="both"/>
        <w:rPr>
          <w:rFonts w:ascii="Arial" w:hAnsi="Arial" w:cs="Arial"/>
          <w:sz w:val="22"/>
          <w:szCs w:val="22"/>
          <w:lang w:eastAsia="ar-SA"/>
        </w:rPr>
      </w:pPr>
      <w:r w:rsidRPr="00E847D0">
        <w:rPr>
          <w:rFonts w:ascii="Arial" w:hAnsi="Arial" w:cs="Arial"/>
          <w:i/>
          <w:sz w:val="22"/>
          <w:szCs w:val="22"/>
          <w:lang w:eastAsia="ar-SA"/>
        </w:rPr>
        <w:t>Határidő:</w:t>
      </w:r>
      <w:r w:rsidR="009C209B" w:rsidRPr="00E847D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1A2C87" w:rsidRPr="00E847D0">
        <w:rPr>
          <w:rFonts w:ascii="Arial" w:hAnsi="Arial" w:cs="Arial"/>
          <w:sz w:val="22"/>
          <w:szCs w:val="22"/>
          <w:lang w:eastAsia="ar-SA"/>
        </w:rPr>
        <w:t>202</w:t>
      </w:r>
      <w:r w:rsidR="00E847D0">
        <w:rPr>
          <w:rFonts w:ascii="Arial" w:hAnsi="Arial" w:cs="Arial"/>
          <w:sz w:val="22"/>
          <w:szCs w:val="22"/>
          <w:lang w:eastAsia="ar-SA"/>
        </w:rPr>
        <w:t>5</w:t>
      </w:r>
      <w:r w:rsidR="001A2C87" w:rsidRPr="00E847D0">
        <w:rPr>
          <w:rFonts w:ascii="Arial" w:hAnsi="Arial" w:cs="Arial"/>
          <w:sz w:val="22"/>
          <w:szCs w:val="22"/>
          <w:lang w:eastAsia="ar-SA"/>
        </w:rPr>
        <w:t xml:space="preserve">. május </w:t>
      </w:r>
      <w:r w:rsidR="00753E98" w:rsidRPr="00E847D0">
        <w:rPr>
          <w:rFonts w:ascii="Arial" w:hAnsi="Arial" w:cs="Arial"/>
          <w:sz w:val="22"/>
          <w:szCs w:val="22"/>
          <w:lang w:eastAsia="ar-SA"/>
        </w:rPr>
        <w:t>3</w:t>
      </w:r>
      <w:r w:rsidR="001E6DBA" w:rsidRPr="00E847D0">
        <w:rPr>
          <w:rFonts w:ascii="Arial" w:hAnsi="Arial" w:cs="Arial"/>
          <w:sz w:val="22"/>
          <w:szCs w:val="22"/>
          <w:lang w:eastAsia="ar-SA"/>
        </w:rPr>
        <w:t>1</w:t>
      </w:r>
      <w:r w:rsidR="001A2C87" w:rsidRPr="00E847D0">
        <w:rPr>
          <w:rFonts w:ascii="Arial" w:hAnsi="Arial" w:cs="Arial"/>
          <w:sz w:val="22"/>
          <w:szCs w:val="22"/>
          <w:lang w:eastAsia="ar-SA"/>
        </w:rPr>
        <w:t>.</w:t>
      </w:r>
    </w:p>
    <w:p w:rsidR="007D2803" w:rsidRPr="00E847D0" w:rsidRDefault="007D2803" w:rsidP="00E847D0">
      <w:pPr>
        <w:suppressAutoHyphens/>
        <w:ind w:left="2268" w:firstLine="564"/>
        <w:jc w:val="both"/>
        <w:rPr>
          <w:rFonts w:ascii="Arial" w:hAnsi="Arial" w:cs="Arial"/>
          <w:sz w:val="22"/>
          <w:szCs w:val="22"/>
          <w:lang w:eastAsia="ar-SA"/>
        </w:rPr>
      </w:pPr>
      <w:r w:rsidRPr="00E847D0">
        <w:rPr>
          <w:rFonts w:ascii="Arial" w:hAnsi="Arial" w:cs="Arial"/>
          <w:i/>
          <w:sz w:val="22"/>
          <w:szCs w:val="22"/>
          <w:lang w:eastAsia="ar-SA"/>
        </w:rPr>
        <w:t>Felelős:</w:t>
      </w:r>
      <w:r w:rsidR="00C7713D" w:rsidRPr="00E847D0">
        <w:rPr>
          <w:rFonts w:ascii="Arial" w:hAnsi="Arial" w:cs="Arial"/>
          <w:sz w:val="22"/>
          <w:szCs w:val="22"/>
          <w:lang w:eastAsia="ar-SA"/>
        </w:rPr>
        <w:t xml:space="preserve"> Dr. Firle-Paksi Anna</w:t>
      </w:r>
      <w:r w:rsidRPr="00E847D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7713D" w:rsidRPr="00E847D0">
        <w:rPr>
          <w:rFonts w:ascii="Arial" w:hAnsi="Arial" w:cs="Arial"/>
          <w:sz w:val="22"/>
          <w:szCs w:val="22"/>
          <w:lang w:eastAsia="ar-SA"/>
        </w:rPr>
        <w:t>al</w:t>
      </w:r>
      <w:r w:rsidRPr="00E847D0">
        <w:rPr>
          <w:rFonts w:ascii="Arial" w:hAnsi="Arial" w:cs="Arial"/>
          <w:sz w:val="22"/>
          <w:szCs w:val="22"/>
          <w:lang w:eastAsia="ar-SA"/>
        </w:rPr>
        <w:t>jegyző</w:t>
      </w:r>
    </w:p>
    <w:p w:rsidR="007D2803" w:rsidRPr="00E847D0" w:rsidRDefault="007D2803" w:rsidP="00E847D0">
      <w:pPr>
        <w:tabs>
          <w:tab w:val="left" w:pos="2127"/>
        </w:tabs>
        <w:suppressAutoHyphens/>
        <w:spacing w:line="259" w:lineRule="auto"/>
        <w:ind w:left="1134" w:firstLine="2"/>
        <w:rPr>
          <w:rFonts w:ascii="Arial" w:eastAsia="Calibri" w:hAnsi="Arial" w:cs="Arial"/>
          <w:sz w:val="22"/>
          <w:szCs w:val="22"/>
          <w:lang w:eastAsia="en-US"/>
        </w:rPr>
      </w:pPr>
      <w:r w:rsidRPr="00E847D0">
        <w:rPr>
          <w:rFonts w:ascii="Arial" w:eastAsia="Calibri" w:hAnsi="Arial" w:cs="Arial"/>
          <w:sz w:val="22"/>
          <w:szCs w:val="22"/>
          <w:lang w:eastAsia="en-US"/>
        </w:rPr>
        <w:tab/>
      </w:r>
      <w:r w:rsidR="002145ED" w:rsidRPr="00E847D0">
        <w:rPr>
          <w:rFonts w:ascii="Arial" w:eastAsia="Calibri" w:hAnsi="Arial" w:cs="Arial"/>
          <w:sz w:val="22"/>
          <w:szCs w:val="22"/>
          <w:lang w:eastAsia="en-US"/>
        </w:rPr>
        <w:tab/>
      </w:r>
      <w:r w:rsidR="002145ED" w:rsidRPr="00E847D0">
        <w:rPr>
          <w:rFonts w:ascii="Arial" w:eastAsia="Calibri" w:hAnsi="Arial" w:cs="Arial"/>
          <w:sz w:val="22"/>
          <w:szCs w:val="22"/>
          <w:lang w:eastAsia="en-US"/>
        </w:rPr>
        <w:tab/>
        <w:t xml:space="preserve">  </w:t>
      </w:r>
      <w:r w:rsidRPr="00E847D0">
        <w:rPr>
          <w:rFonts w:ascii="Arial" w:eastAsia="Calibri" w:hAnsi="Arial" w:cs="Arial"/>
          <w:sz w:val="22"/>
          <w:szCs w:val="22"/>
          <w:lang w:eastAsia="en-US"/>
        </w:rPr>
        <w:t>(a határozat megküldéséért)</w:t>
      </w:r>
    </w:p>
    <w:p w:rsidR="00C7713D" w:rsidRPr="00E847D0" w:rsidRDefault="00C7713D" w:rsidP="00E847D0">
      <w:pPr>
        <w:tabs>
          <w:tab w:val="left" w:pos="2127"/>
        </w:tabs>
        <w:suppressAutoHyphens/>
        <w:spacing w:line="259" w:lineRule="auto"/>
        <w:ind w:left="1134" w:firstLine="2"/>
        <w:rPr>
          <w:rFonts w:ascii="Arial" w:eastAsia="Calibri" w:hAnsi="Arial" w:cs="Arial"/>
          <w:sz w:val="22"/>
          <w:szCs w:val="22"/>
          <w:lang w:eastAsia="en-US"/>
        </w:rPr>
      </w:pPr>
    </w:p>
    <w:p w:rsidR="007D2803" w:rsidRPr="00E847D0" w:rsidRDefault="002145ED" w:rsidP="00E847D0">
      <w:pPr>
        <w:tabs>
          <w:tab w:val="left" w:pos="2835"/>
        </w:tabs>
        <w:suppressAutoHyphens/>
        <w:ind w:left="1134" w:right="-284" w:firstLine="2"/>
        <w:jc w:val="both"/>
        <w:rPr>
          <w:rFonts w:ascii="Arial" w:hAnsi="Arial" w:cs="Arial"/>
          <w:sz w:val="22"/>
          <w:szCs w:val="22"/>
          <w:lang w:eastAsia="ar-SA"/>
        </w:rPr>
      </w:pPr>
      <w:r w:rsidRPr="00E847D0">
        <w:rPr>
          <w:rFonts w:ascii="Arial" w:hAnsi="Arial" w:cs="Arial"/>
          <w:i/>
          <w:sz w:val="22"/>
          <w:szCs w:val="22"/>
          <w:lang w:eastAsia="ar-SA"/>
        </w:rPr>
        <w:tab/>
      </w:r>
      <w:r w:rsidR="007D2803" w:rsidRPr="00E847D0">
        <w:rPr>
          <w:rFonts w:ascii="Arial" w:hAnsi="Arial" w:cs="Arial"/>
          <w:i/>
          <w:sz w:val="22"/>
          <w:szCs w:val="22"/>
          <w:lang w:eastAsia="ar-SA"/>
        </w:rPr>
        <w:t>Határozatról értesül:</w:t>
      </w:r>
      <w:r w:rsidR="007D2803" w:rsidRPr="00E847D0">
        <w:rPr>
          <w:rFonts w:ascii="Arial" w:hAnsi="Arial" w:cs="Arial"/>
          <w:sz w:val="22"/>
          <w:szCs w:val="22"/>
          <w:lang w:eastAsia="ar-SA"/>
        </w:rPr>
        <w:t xml:space="preserve"> T</w:t>
      </w:r>
      <w:r w:rsidR="00753E98" w:rsidRPr="00E847D0">
        <w:rPr>
          <w:rFonts w:ascii="Arial" w:hAnsi="Arial" w:cs="Arial"/>
          <w:sz w:val="22"/>
          <w:szCs w:val="22"/>
          <w:lang w:eastAsia="ar-SA"/>
        </w:rPr>
        <w:t>V</w:t>
      </w:r>
      <w:r w:rsidR="007D2803" w:rsidRPr="00E847D0">
        <w:rPr>
          <w:rFonts w:ascii="Arial" w:hAnsi="Arial" w:cs="Arial"/>
          <w:sz w:val="22"/>
          <w:szCs w:val="22"/>
          <w:lang w:eastAsia="ar-SA"/>
        </w:rPr>
        <w:t>M-i</w:t>
      </w:r>
      <w:r w:rsidR="00C2469B" w:rsidRPr="00E847D0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spellStart"/>
      <w:r w:rsidR="00C2469B" w:rsidRPr="00E847D0">
        <w:rPr>
          <w:rFonts w:ascii="Arial" w:hAnsi="Arial" w:cs="Arial"/>
          <w:sz w:val="22"/>
          <w:szCs w:val="22"/>
          <w:lang w:eastAsia="ar-SA"/>
        </w:rPr>
        <w:t>Kat.véd</w:t>
      </w:r>
      <w:proofErr w:type="spellEnd"/>
      <w:r w:rsidR="00C2469B" w:rsidRPr="00E847D0">
        <w:rPr>
          <w:rFonts w:ascii="Arial" w:hAnsi="Arial" w:cs="Arial"/>
          <w:sz w:val="22"/>
          <w:szCs w:val="22"/>
          <w:lang w:eastAsia="ar-SA"/>
        </w:rPr>
        <w:t>.</w:t>
      </w:r>
      <w:r w:rsidR="007D2803" w:rsidRPr="00E847D0">
        <w:rPr>
          <w:rFonts w:ascii="Arial" w:hAnsi="Arial" w:cs="Arial"/>
          <w:sz w:val="22"/>
          <w:szCs w:val="22"/>
          <w:lang w:eastAsia="ar-SA"/>
        </w:rPr>
        <w:t xml:space="preserve"> Ig. </w:t>
      </w:r>
      <w:proofErr w:type="spellStart"/>
      <w:r w:rsidR="007D2803" w:rsidRPr="00E847D0">
        <w:rPr>
          <w:rFonts w:ascii="Arial" w:hAnsi="Arial" w:cs="Arial"/>
          <w:sz w:val="22"/>
          <w:szCs w:val="22"/>
          <w:lang w:eastAsia="ar-SA"/>
        </w:rPr>
        <w:t>Szd</w:t>
      </w:r>
      <w:proofErr w:type="spellEnd"/>
      <w:r w:rsidR="007D2803" w:rsidRPr="00E847D0">
        <w:rPr>
          <w:rFonts w:ascii="Arial" w:hAnsi="Arial" w:cs="Arial"/>
          <w:sz w:val="22"/>
          <w:szCs w:val="22"/>
          <w:lang w:eastAsia="ar-SA"/>
        </w:rPr>
        <w:t xml:space="preserve">-i </w:t>
      </w:r>
      <w:proofErr w:type="spellStart"/>
      <w:r w:rsidR="007D2803" w:rsidRPr="00E847D0">
        <w:rPr>
          <w:rFonts w:ascii="Arial" w:hAnsi="Arial" w:cs="Arial"/>
          <w:sz w:val="22"/>
          <w:szCs w:val="22"/>
          <w:lang w:eastAsia="ar-SA"/>
        </w:rPr>
        <w:t>Kat</w:t>
      </w:r>
      <w:r w:rsidR="00C2469B" w:rsidRPr="00E847D0">
        <w:rPr>
          <w:rFonts w:ascii="Arial" w:hAnsi="Arial" w:cs="Arial"/>
          <w:sz w:val="22"/>
          <w:szCs w:val="22"/>
          <w:lang w:eastAsia="ar-SA"/>
        </w:rPr>
        <w:t>.</w:t>
      </w:r>
      <w:r w:rsidRPr="00E847D0">
        <w:rPr>
          <w:rFonts w:ascii="Arial" w:hAnsi="Arial" w:cs="Arial"/>
          <w:sz w:val="22"/>
          <w:szCs w:val="22"/>
          <w:lang w:eastAsia="ar-SA"/>
        </w:rPr>
        <w:t>véd</w:t>
      </w:r>
      <w:proofErr w:type="spellEnd"/>
      <w:r w:rsidRPr="00E847D0">
        <w:rPr>
          <w:rFonts w:ascii="Arial" w:hAnsi="Arial" w:cs="Arial"/>
          <w:sz w:val="22"/>
          <w:szCs w:val="22"/>
          <w:lang w:eastAsia="ar-SA"/>
        </w:rPr>
        <w:t>.</w:t>
      </w:r>
      <w:r w:rsidR="007D2803" w:rsidRPr="00E847D0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E847D0">
        <w:rPr>
          <w:rFonts w:ascii="Arial" w:hAnsi="Arial" w:cs="Arial"/>
          <w:sz w:val="22"/>
          <w:szCs w:val="22"/>
          <w:lang w:eastAsia="ar-SA"/>
        </w:rPr>
        <w:t>Kirendeltség</w:t>
      </w:r>
    </w:p>
    <w:p w:rsidR="00514D6A" w:rsidRPr="000874ED" w:rsidRDefault="007D2803" w:rsidP="000874ED">
      <w:pPr>
        <w:tabs>
          <w:tab w:val="left" w:pos="4140"/>
        </w:tabs>
        <w:ind w:left="1134" w:firstLine="2"/>
        <w:jc w:val="both"/>
        <w:rPr>
          <w:rFonts w:ascii="Arial" w:hAnsi="Arial" w:cs="Arial"/>
          <w:sz w:val="22"/>
          <w:szCs w:val="22"/>
          <w:lang w:eastAsia="ar-SA"/>
        </w:rPr>
      </w:pPr>
      <w:r w:rsidRPr="00E847D0">
        <w:rPr>
          <w:rFonts w:ascii="Arial" w:hAnsi="Arial" w:cs="Arial"/>
          <w:sz w:val="22"/>
          <w:szCs w:val="22"/>
          <w:lang w:eastAsia="ar-SA"/>
        </w:rPr>
        <w:t xml:space="preserve">                                 </w:t>
      </w:r>
      <w:r w:rsidR="002145ED" w:rsidRPr="00E847D0">
        <w:rPr>
          <w:rFonts w:ascii="Arial" w:hAnsi="Arial" w:cs="Arial"/>
          <w:sz w:val="22"/>
          <w:szCs w:val="22"/>
          <w:lang w:eastAsia="ar-SA"/>
        </w:rPr>
        <w:tab/>
      </w:r>
      <w:r w:rsidR="002145ED" w:rsidRPr="00E847D0">
        <w:rPr>
          <w:rFonts w:ascii="Arial" w:hAnsi="Arial" w:cs="Arial"/>
          <w:sz w:val="22"/>
          <w:szCs w:val="22"/>
          <w:lang w:eastAsia="ar-SA"/>
        </w:rPr>
        <w:tab/>
        <w:t xml:space="preserve">         </w:t>
      </w:r>
      <w:r w:rsidRPr="00E847D0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gramStart"/>
      <w:r w:rsidRPr="00E847D0">
        <w:rPr>
          <w:rFonts w:ascii="Arial" w:hAnsi="Arial" w:cs="Arial"/>
          <w:sz w:val="22"/>
          <w:szCs w:val="22"/>
          <w:lang w:eastAsia="ar-SA"/>
        </w:rPr>
        <w:t>irattár</w:t>
      </w:r>
      <w:proofErr w:type="gramEnd"/>
    </w:p>
    <w:sectPr w:rsidR="00514D6A" w:rsidRPr="000874ED" w:rsidSect="00C2469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A5EF1"/>
    <w:multiLevelType w:val="hybridMultilevel"/>
    <w:tmpl w:val="0D9ED6C8"/>
    <w:lvl w:ilvl="0" w:tplc="68001DF8">
      <w:start w:val="1"/>
      <w:numFmt w:val="decimal"/>
      <w:lvlText w:val="%1)"/>
      <w:lvlJc w:val="left"/>
      <w:pPr>
        <w:ind w:left="3195" w:hanging="360"/>
      </w:pPr>
      <w:rPr>
        <w:rFonts w:ascii="Arial" w:eastAsia="Times New Roman" w:hAnsi="Arial" w:cs="Arial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68A06FD"/>
    <w:multiLevelType w:val="hybridMultilevel"/>
    <w:tmpl w:val="BAC8FD3C"/>
    <w:lvl w:ilvl="0" w:tplc="A64C224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1A"/>
    <w:rsid w:val="0000270E"/>
    <w:rsid w:val="00002F53"/>
    <w:rsid w:val="00003D78"/>
    <w:rsid w:val="000047CD"/>
    <w:rsid w:val="00005A9A"/>
    <w:rsid w:val="00006C5D"/>
    <w:rsid w:val="00007277"/>
    <w:rsid w:val="00012AF4"/>
    <w:rsid w:val="00025531"/>
    <w:rsid w:val="000274FA"/>
    <w:rsid w:val="00037942"/>
    <w:rsid w:val="00047736"/>
    <w:rsid w:val="00047CB4"/>
    <w:rsid w:val="000637B3"/>
    <w:rsid w:val="00073E12"/>
    <w:rsid w:val="00074274"/>
    <w:rsid w:val="000869F0"/>
    <w:rsid w:val="000874ED"/>
    <w:rsid w:val="00091267"/>
    <w:rsid w:val="00093147"/>
    <w:rsid w:val="0009363E"/>
    <w:rsid w:val="000A32CA"/>
    <w:rsid w:val="000A5E03"/>
    <w:rsid w:val="000C1FD1"/>
    <w:rsid w:val="000F3A96"/>
    <w:rsid w:val="0010108E"/>
    <w:rsid w:val="00122301"/>
    <w:rsid w:val="00135FB5"/>
    <w:rsid w:val="0014697E"/>
    <w:rsid w:val="00150810"/>
    <w:rsid w:val="00153527"/>
    <w:rsid w:val="001618CB"/>
    <w:rsid w:val="00161B2D"/>
    <w:rsid w:val="001677D6"/>
    <w:rsid w:val="001945B2"/>
    <w:rsid w:val="001979E6"/>
    <w:rsid w:val="001A27B8"/>
    <w:rsid w:val="001A2C87"/>
    <w:rsid w:val="001A701C"/>
    <w:rsid w:val="001B2484"/>
    <w:rsid w:val="001B644E"/>
    <w:rsid w:val="001C03CD"/>
    <w:rsid w:val="001C1D49"/>
    <w:rsid w:val="001E6DBA"/>
    <w:rsid w:val="00203C97"/>
    <w:rsid w:val="00211380"/>
    <w:rsid w:val="002145ED"/>
    <w:rsid w:val="002630E0"/>
    <w:rsid w:val="00263C93"/>
    <w:rsid w:val="0026716B"/>
    <w:rsid w:val="0028018C"/>
    <w:rsid w:val="00287940"/>
    <w:rsid w:val="002B6318"/>
    <w:rsid w:val="002B67F8"/>
    <w:rsid w:val="002E3DA8"/>
    <w:rsid w:val="002E46B6"/>
    <w:rsid w:val="002E681A"/>
    <w:rsid w:val="002F199E"/>
    <w:rsid w:val="00307C2B"/>
    <w:rsid w:val="00310B9C"/>
    <w:rsid w:val="00333819"/>
    <w:rsid w:val="00334CB2"/>
    <w:rsid w:val="00363EF3"/>
    <w:rsid w:val="00383535"/>
    <w:rsid w:val="003B7A94"/>
    <w:rsid w:val="003E15B2"/>
    <w:rsid w:val="003F3279"/>
    <w:rsid w:val="003F4AC1"/>
    <w:rsid w:val="00405DAF"/>
    <w:rsid w:val="00407BDB"/>
    <w:rsid w:val="00412219"/>
    <w:rsid w:val="0042412E"/>
    <w:rsid w:val="00430071"/>
    <w:rsid w:val="00434AFE"/>
    <w:rsid w:val="00444774"/>
    <w:rsid w:val="00446EC2"/>
    <w:rsid w:val="00450443"/>
    <w:rsid w:val="0045717A"/>
    <w:rsid w:val="00484896"/>
    <w:rsid w:val="004C4B0D"/>
    <w:rsid w:val="004D0A7F"/>
    <w:rsid w:val="004E580F"/>
    <w:rsid w:val="004F6BAC"/>
    <w:rsid w:val="00514D6A"/>
    <w:rsid w:val="0051588E"/>
    <w:rsid w:val="00546699"/>
    <w:rsid w:val="005953FE"/>
    <w:rsid w:val="005B4532"/>
    <w:rsid w:val="005C7D7B"/>
    <w:rsid w:val="0061281C"/>
    <w:rsid w:val="00613758"/>
    <w:rsid w:val="0063131A"/>
    <w:rsid w:val="006313B1"/>
    <w:rsid w:val="0064505D"/>
    <w:rsid w:val="006460C4"/>
    <w:rsid w:val="00662434"/>
    <w:rsid w:val="00666A55"/>
    <w:rsid w:val="00695056"/>
    <w:rsid w:val="006D5073"/>
    <w:rsid w:val="006D663C"/>
    <w:rsid w:val="006E30D5"/>
    <w:rsid w:val="006E6376"/>
    <w:rsid w:val="006F390C"/>
    <w:rsid w:val="006F5239"/>
    <w:rsid w:val="00736A59"/>
    <w:rsid w:val="0074364A"/>
    <w:rsid w:val="007510D8"/>
    <w:rsid w:val="0075190C"/>
    <w:rsid w:val="00753E98"/>
    <w:rsid w:val="007709D7"/>
    <w:rsid w:val="007855D4"/>
    <w:rsid w:val="00792347"/>
    <w:rsid w:val="00795E65"/>
    <w:rsid w:val="007A4C7F"/>
    <w:rsid w:val="007C1D2D"/>
    <w:rsid w:val="007D2803"/>
    <w:rsid w:val="007D3D0E"/>
    <w:rsid w:val="007E5085"/>
    <w:rsid w:val="007E6D06"/>
    <w:rsid w:val="007F6A92"/>
    <w:rsid w:val="008125C7"/>
    <w:rsid w:val="008203CE"/>
    <w:rsid w:val="00820D50"/>
    <w:rsid w:val="00841193"/>
    <w:rsid w:val="00842104"/>
    <w:rsid w:val="0084740F"/>
    <w:rsid w:val="00857500"/>
    <w:rsid w:val="0086402D"/>
    <w:rsid w:val="008A51D5"/>
    <w:rsid w:val="008B0599"/>
    <w:rsid w:val="008B32D8"/>
    <w:rsid w:val="008C5E65"/>
    <w:rsid w:val="008C6D88"/>
    <w:rsid w:val="008D0F73"/>
    <w:rsid w:val="008D495B"/>
    <w:rsid w:val="008E41F5"/>
    <w:rsid w:val="008F2E72"/>
    <w:rsid w:val="009226BC"/>
    <w:rsid w:val="009473DD"/>
    <w:rsid w:val="009566A6"/>
    <w:rsid w:val="0097127B"/>
    <w:rsid w:val="00973CD5"/>
    <w:rsid w:val="00977078"/>
    <w:rsid w:val="00980D6F"/>
    <w:rsid w:val="00986C04"/>
    <w:rsid w:val="00990B42"/>
    <w:rsid w:val="009A449E"/>
    <w:rsid w:val="009A5FEE"/>
    <w:rsid w:val="009C209B"/>
    <w:rsid w:val="00A06881"/>
    <w:rsid w:val="00A17725"/>
    <w:rsid w:val="00A668A0"/>
    <w:rsid w:val="00A80019"/>
    <w:rsid w:val="00A9164B"/>
    <w:rsid w:val="00A94487"/>
    <w:rsid w:val="00AA33BA"/>
    <w:rsid w:val="00AA4306"/>
    <w:rsid w:val="00AB4C19"/>
    <w:rsid w:val="00B3399D"/>
    <w:rsid w:val="00B43307"/>
    <w:rsid w:val="00B848DA"/>
    <w:rsid w:val="00BA76E1"/>
    <w:rsid w:val="00BC3792"/>
    <w:rsid w:val="00BF5085"/>
    <w:rsid w:val="00BF6647"/>
    <w:rsid w:val="00C063E3"/>
    <w:rsid w:val="00C113E6"/>
    <w:rsid w:val="00C218E5"/>
    <w:rsid w:val="00C2469B"/>
    <w:rsid w:val="00C25AB0"/>
    <w:rsid w:val="00C4296E"/>
    <w:rsid w:val="00C42A28"/>
    <w:rsid w:val="00C579F2"/>
    <w:rsid w:val="00C65312"/>
    <w:rsid w:val="00C769AD"/>
    <w:rsid w:val="00C7713D"/>
    <w:rsid w:val="00C978B6"/>
    <w:rsid w:val="00CA463F"/>
    <w:rsid w:val="00CC597C"/>
    <w:rsid w:val="00CC7C58"/>
    <w:rsid w:val="00CD3DE3"/>
    <w:rsid w:val="00CE386C"/>
    <w:rsid w:val="00CF066D"/>
    <w:rsid w:val="00D075EC"/>
    <w:rsid w:val="00D22221"/>
    <w:rsid w:val="00D22E3A"/>
    <w:rsid w:val="00D3238D"/>
    <w:rsid w:val="00D368AD"/>
    <w:rsid w:val="00D75F4E"/>
    <w:rsid w:val="00D82841"/>
    <w:rsid w:val="00D95137"/>
    <w:rsid w:val="00DE2CC2"/>
    <w:rsid w:val="00DE5365"/>
    <w:rsid w:val="00DF188C"/>
    <w:rsid w:val="00E11ACC"/>
    <w:rsid w:val="00E13098"/>
    <w:rsid w:val="00E24F97"/>
    <w:rsid w:val="00E41346"/>
    <w:rsid w:val="00E53696"/>
    <w:rsid w:val="00E556BB"/>
    <w:rsid w:val="00E619F9"/>
    <w:rsid w:val="00E73948"/>
    <w:rsid w:val="00E76B70"/>
    <w:rsid w:val="00E77EFE"/>
    <w:rsid w:val="00E82AFC"/>
    <w:rsid w:val="00E847D0"/>
    <w:rsid w:val="00E90F38"/>
    <w:rsid w:val="00ED2956"/>
    <w:rsid w:val="00ED712A"/>
    <w:rsid w:val="00EE3EBF"/>
    <w:rsid w:val="00EF5DF7"/>
    <w:rsid w:val="00F15890"/>
    <w:rsid w:val="00F31085"/>
    <w:rsid w:val="00F35D09"/>
    <w:rsid w:val="00F41270"/>
    <w:rsid w:val="00F73954"/>
    <w:rsid w:val="00F73C39"/>
    <w:rsid w:val="00F745B9"/>
    <w:rsid w:val="00F901F6"/>
    <w:rsid w:val="00F9057C"/>
    <w:rsid w:val="00F92887"/>
    <w:rsid w:val="00FB0464"/>
    <w:rsid w:val="00FB0F56"/>
    <w:rsid w:val="00FB1EA1"/>
    <w:rsid w:val="00FB6BA8"/>
    <w:rsid w:val="00FD2E75"/>
    <w:rsid w:val="00FE7EFE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E4A75"/>
  <w15:docId w15:val="{4207F7E7-A4D8-464D-95D6-919CE686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6A5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6313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">
    <w:name w:val="Body"/>
    <w:rsid w:val="00405DAF"/>
    <w:pPr>
      <w:suppressAutoHyphens/>
    </w:pPr>
    <w:rPr>
      <w:rFonts w:ascii="Helvetica" w:eastAsia="ヒラギノ角ゴ Pro W3" w:hAnsi="Helvetica"/>
      <w:color w:val="000000"/>
      <w:sz w:val="24"/>
      <w:lang w:eastAsia="ar-SA"/>
    </w:rPr>
  </w:style>
  <w:style w:type="paragraph" w:styleId="lfej">
    <w:name w:val="header"/>
    <w:basedOn w:val="Norml"/>
    <w:link w:val="lfejChar"/>
    <w:rsid w:val="004E580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lfejChar">
    <w:name w:val="Élőfej Char"/>
    <w:link w:val="lfej"/>
    <w:rsid w:val="004E580F"/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uiPriority w:val="99"/>
    <w:rsid w:val="008125C7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0912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9126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A4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746F4-6DCD-4C63-B807-3DCB9F84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határozati javaslat elfogadásához</vt:lpstr>
    </vt:vector>
  </TitlesOfParts>
  <Company>Bátaszék Város Önkormányzata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határozati javaslat elfogadásához</dc:title>
  <dc:subject/>
  <dc:creator>titkarsag_2</dc:creator>
  <cp:keywords/>
  <cp:lastModifiedBy>Zsuzsi</cp:lastModifiedBy>
  <cp:revision>39</cp:revision>
  <cp:lastPrinted>2012-06-14T09:27:00Z</cp:lastPrinted>
  <dcterms:created xsi:type="dcterms:W3CDTF">2022-04-29T09:24:00Z</dcterms:created>
  <dcterms:modified xsi:type="dcterms:W3CDTF">2025-05-07T08:41:00Z</dcterms:modified>
</cp:coreProperties>
</file>