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spacing w:lineRule="auto" w:line="240" w:before="240" w:after="48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Alsónyék Község Önkormányzata Képviselő-testületének .../.... (...) önkormányzati rendelete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Alsónyék Község Önkormányzatának 2025. évi költségvetéséről szóló 2/2025.(III. 14.) önkormányzati rendelet I. módosításáról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[1] Jelen szabályozás célja Alsónyék Község Önkormányzata Képviselő-testületének az önkormányzat 2025. évi bevételeiről és kiadásairól szóló költségvetési rendeletén az utolsó módosítás óta bekövetkezett változások átvezetése.</w:t>
      </w:r>
    </w:p>
    <w:p>
      <w:pPr>
        <w:pStyle w:val="TextBody"/>
        <w:bidi w:val="0"/>
        <w:spacing w:lineRule="auto" w:line="240" w:before="1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[2] Alsónyék Község Önkormányzatának Képviselő-testülete az államháztartásról szóló 2011. évi CXCV. törvény 34. § (4) bekezdésében kapott felhatalmazás alapján, Magyarország Alaptörvénye 32. cikk (1) bekezdés a) és f) pontjában meghatározott feladatkörben eljárva, a képviselő-testület és szervei szervezeti és működési szabályzatáról szóló 2/2011.(II.15.) önkormányzati rendelet 4. § (2) bekezdésében biztosított véleményezési jogkörében eljáró gazdasági és szociális bizottság véleményének kikérésével a következőket rendeli el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(1) Az Alsónyék Község Önkormányzatának 2025. évi költségvetéséről szóló 2/2025. (III. 14.) önkormányzati rendelet 2. § (1) bekezdés a) és b) pontja helyébe a következő rendelkezések lépnek: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(A képviselő-testület az önkormányzat 2025. évi költségvetését:)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i/>
          <w:iCs/>
          <w:sz w:val="24"/>
          <w:szCs w:val="24"/>
        </w:rPr>
        <w:t>a)</w:t>
      </w:r>
      <w:r>
        <w:rPr>
          <w:sz w:val="24"/>
          <w:szCs w:val="24"/>
        </w:rPr>
        <w:tab/>
        <w:t>200 312 839 Ft költségvetési bevétellel, ebből: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aa)</w:t>
      </w:r>
      <w:r>
        <w:rPr>
          <w:sz w:val="24"/>
          <w:szCs w:val="24"/>
        </w:rPr>
        <w:tab/>
        <w:t>36 125 283 Ft működési célú támogatások államháztartáson belülről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ab)</w:t>
      </w:r>
      <w:r>
        <w:rPr>
          <w:sz w:val="24"/>
          <w:szCs w:val="24"/>
        </w:rPr>
        <w:tab/>
        <w:t>104 901 720 Ft felhalmozási célú támogatások államháztartáson belülről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ac)</w:t>
      </w:r>
      <w:r>
        <w:rPr>
          <w:sz w:val="24"/>
          <w:szCs w:val="24"/>
        </w:rPr>
        <w:tab/>
        <w:t>52 800 000 Ft közhatalmi bevételek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ad)</w:t>
      </w:r>
      <w:r>
        <w:rPr>
          <w:sz w:val="24"/>
          <w:szCs w:val="24"/>
        </w:rPr>
        <w:tab/>
        <w:t>5 785 836 Ft működési bevételek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ae)</w:t>
      </w:r>
      <w:r>
        <w:rPr>
          <w:sz w:val="24"/>
          <w:szCs w:val="24"/>
        </w:rPr>
        <w:tab/>
        <w:t>0 Ft felhalmozási bevételek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af)</w:t>
      </w:r>
      <w:r>
        <w:rPr>
          <w:sz w:val="24"/>
          <w:szCs w:val="24"/>
        </w:rPr>
        <w:tab/>
        <w:t>700 000 működési célú átvett pénzeszköz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ag)</w:t>
      </w:r>
      <w:r>
        <w:rPr>
          <w:sz w:val="24"/>
          <w:szCs w:val="24"/>
        </w:rPr>
        <w:tab/>
        <w:t>0 Ft felhalmozási célú átvett pénzeszköz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b)</w:t>
      </w:r>
      <w:r>
        <w:rPr>
          <w:sz w:val="24"/>
          <w:szCs w:val="24"/>
        </w:rPr>
        <w:tab/>
        <w:t>228 546 720 Ft költségvetési kiadással, ebből: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ba)</w:t>
      </w:r>
      <w:r>
        <w:rPr>
          <w:sz w:val="24"/>
          <w:szCs w:val="24"/>
        </w:rPr>
        <w:tab/>
        <w:t>33 316 000 Ft személyi juttatások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bb)</w:t>
      </w:r>
      <w:r>
        <w:rPr>
          <w:sz w:val="24"/>
          <w:szCs w:val="24"/>
        </w:rPr>
        <w:tab/>
        <w:t>3 333 040 Ft munkaadókat terhelő járulékok és szociális hozzájárulási adó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bc)</w:t>
      </w:r>
      <w:r>
        <w:rPr>
          <w:sz w:val="24"/>
          <w:szCs w:val="24"/>
        </w:rPr>
        <w:tab/>
        <w:t>36 558 000 Ft dologi kiadások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bd)</w:t>
      </w:r>
      <w:r>
        <w:rPr>
          <w:sz w:val="24"/>
          <w:szCs w:val="24"/>
        </w:rPr>
        <w:tab/>
        <w:t>2 760 000 Ft ellátottak pénzbeli juttatásai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be)</w:t>
      </w:r>
      <w:r>
        <w:rPr>
          <w:sz w:val="24"/>
          <w:szCs w:val="24"/>
        </w:rPr>
        <w:tab/>
        <w:t>27 863 749 Ft egyéb működési célú kiadások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bf)</w:t>
      </w:r>
      <w:r>
        <w:rPr>
          <w:sz w:val="24"/>
          <w:szCs w:val="24"/>
        </w:rPr>
        <w:tab/>
        <w:t>124 204 931 Ft beruházások</w:t>
      </w:r>
    </w:p>
    <w:p>
      <w:pPr>
        <w:pStyle w:val="TextBody"/>
        <w:bidi w:val="0"/>
        <w:spacing w:lineRule="auto" w:line="240" w:before="0" w:after="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bg)</w:t>
      </w:r>
      <w:r>
        <w:rPr>
          <w:sz w:val="24"/>
          <w:szCs w:val="24"/>
        </w:rPr>
        <w:tab/>
        <w:t>511 000 Ft felújítások</w:t>
      </w:r>
    </w:p>
    <w:p>
      <w:pPr>
        <w:pStyle w:val="TextBody"/>
        <w:bidi w:val="0"/>
        <w:spacing w:lineRule="auto" w:line="240" w:before="0" w:after="240"/>
        <w:ind w:left="980" w:hanging="40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bh)</w:t>
      </w:r>
      <w:r>
        <w:rPr>
          <w:sz w:val="24"/>
          <w:szCs w:val="24"/>
        </w:rPr>
        <w:tab/>
        <w:t>0 Ft egyéb felhalmozási kiadások”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(2) Az Alsónyék Község Önkormányzatának 2025. évi költségvetéséről szóló 2/2025. (III. 14.) önkormányzati rendelet 2. § (1) bekezdés f) és g) pontja helyébe a következő rendelkezések lépnek: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(A képviselő-testület az önkormányzat 2025. évi költségvetését:)</w:t>
      </w:r>
    </w:p>
    <w:p>
      <w:pPr>
        <w:pStyle w:val="TextBody"/>
        <w:bidi w:val="0"/>
        <w:spacing w:lineRule="auto" w:line="240" w:before="0" w:after="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i/>
          <w:iCs/>
          <w:sz w:val="24"/>
          <w:szCs w:val="24"/>
        </w:rPr>
        <w:t>f)</w:t>
      </w:r>
      <w:r>
        <w:rPr>
          <w:sz w:val="24"/>
          <w:szCs w:val="24"/>
        </w:rPr>
        <w:tab/>
        <w:t>30 781 804 Ft finanszírozási bevétellel</w:t>
      </w:r>
    </w:p>
    <w:p>
      <w:pPr>
        <w:pStyle w:val="TextBody"/>
        <w:bidi w:val="0"/>
        <w:spacing w:lineRule="auto" w:line="240" w:before="0" w:after="24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i/>
          <w:iCs/>
          <w:sz w:val="24"/>
          <w:szCs w:val="24"/>
        </w:rPr>
        <w:t>g)</w:t>
      </w:r>
      <w:r>
        <w:rPr>
          <w:sz w:val="24"/>
          <w:szCs w:val="24"/>
        </w:rPr>
        <w:tab/>
        <w:t>2 547 923 Ft finanszírozási kiadással”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(3) Az Alsónyék Község Önkormányzatának 2025. évi költségvetéséről szóló 2/2025. (III. 14.) önkormányzati rendelet 2. § (1) bekezdés i) pontja helyébe a következő rendelkezés lép: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(A képviselő-testület az önkormányzat 2025. évi költségvetését:)</w:t>
      </w:r>
    </w:p>
    <w:p>
      <w:pPr>
        <w:pStyle w:val="TextBody"/>
        <w:bidi w:val="0"/>
        <w:spacing w:lineRule="auto" w:line="240" w:before="0" w:after="240"/>
        <w:ind w:left="580" w:hanging="5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i/>
          <w:iCs/>
          <w:sz w:val="24"/>
          <w:szCs w:val="24"/>
        </w:rPr>
        <w:t>i)</w:t>
      </w:r>
      <w:r>
        <w:rPr>
          <w:sz w:val="24"/>
          <w:szCs w:val="24"/>
        </w:rPr>
        <w:tab/>
        <w:t>a bevételek és kiadások fő összegét 231 094 643 Ft-ban állapítja meg.”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Az Alsónyék Község Önkormányzatának 2025. évi költségvetéséről szóló 2/2025. (III. 14.) önkormányzati rendelet 3. § (11) bekezdése helyébe a következő rendelkezés lép:</w:t>
      </w:r>
    </w:p>
    <w:p>
      <w:pPr>
        <w:pStyle w:val="TextBody"/>
        <w:bidi w:val="0"/>
        <w:spacing w:lineRule="auto" w:line="240" w:before="240" w:after="24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(11) Az Önkormányzat a kiadások között 587 277 Ft általános, 0 Ft céltartalékot állapít meg. A céltartalék részletezését a 19. melléklet tartalmazza.”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(1) Az Alsónyék Község Önkormányzatának 2025. évi költségvetéséről szóló 2/2025. (III. 14.) önkormányzati rendelet 1. melléklete az 1. melléklet szerint módosul.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(2) Az Alsónyék Község Önkormányzatának 2025. évi költségvetéséről szóló 2/2025. (III. 14.) önkormányzati rendelet 2. melléklete a 2. melléklet szerint módosul.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(3) Az Alsónyék Község Önkormányzatának 2025. évi költségvetéséről szóló 2/2025. (III. 14.) önkormányzati rendelet 6. melléklete helyébe a 3. melléklet lép.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(4) Az Alsónyék Község Önkormányzatának 2025. évi költségvetéséről szóló 2/2025. (III. 14.) önkormányzati rendelet 7. melléklete helyébe a 4. melléklet lép.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(5) Az Alsónyék Község Önkormányzatának 2025. évi költségvetéséről szóló 2/2025. (III. 14.) önkormányzati rendelet 10. melléklete helyébe az 5. melléklet lép.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(6) Az Alsónyék Község Önkormányzatának 2025. évi költségvetéséről szóló 2/2025. (III. 14.) önkormányzati rendelet 11. melléklete helyébe a 6. melléklet lép.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(7) Az Alsónyék Község Önkormányzatának 2025. évi költségvetéséről szóló 2/2025. (III. 14.) önkormányzati rendelet 15. melléklete helyébe a 7. melléklet lép.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(8) Az Alsónyék Község Önkormányzatának 2025. évi költségvetéséről szóló 2/2025. (III. 14.) önkormányzati rendelet 17. melléklete helyébe a 8. melléklet lép.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(9) Alsónyék Község Önkormányzatának előirányzat módosításainak, előirányzat-átcsoportosításainak összegszerű változásait, valamint annak indokait a 9. melléklet tartalmazza.</w:t>
      </w:r>
    </w:p>
    <w:p>
      <w:pPr>
        <w:pStyle w:val="TextBody"/>
        <w:bidi w:val="0"/>
        <w:spacing w:lineRule="auto" w:line="240" w:before="240" w:after="24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§</w:t>
      </w:r>
    </w:p>
    <w:p>
      <w:pPr>
        <w:pStyle w:val="TextBody"/>
        <w:bidi w:val="0"/>
        <w:spacing w:lineRule="auto" w:line="240" w:before="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Ez a rendelet 2025. október 1-jén lép hatályba.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rFonts w:ascii="Times New Roman" w:hAnsi="Times New Roman"/>
          <w:i/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1. melléklet az .../... . (... . ... .) önkormányzati rendelethez</w:t>
      </w:r>
    </w:p>
    <w:p>
      <w:pPr>
        <w:pStyle w:val="TextBody"/>
        <w:bidi w:val="0"/>
        <w:spacing w:lineRule="auto" w:line="240" w:before="2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1. Az Alsónyék Község Önkormányzatának 2025. évi költségvetéséről szóló 2/2025. (III. 14.) önkormányzati rendelet 1. melléklet 1–4. pontja helyébe a következő pontok lépnek: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1. Alsónyék Község Önkormányzata 2025. évi költségvetés összevont mérlege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7"/>
        <w:gridCol w:w="4048"/>
        <w:gridCol w:w="1157"/>
        <w:gridCol w:w="964"/>
        <w:gridCol w:w="964"/>
        <w:gridCol w:w="964"/>
        <w:gridCol w:w="964"/>
      </w:tblGrid>
      <w:tr>
        <w:trPr/>
        <w:tc>
          <w:tcPr>
            <w:tcW w:w="4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4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Bevételi jogcím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</w:p>
        </w:tc>
      </w:tr>
      <w:tr>
        <w:trPr/>
        <w:tc>
          <w:tcPr>
            <w:tcW w:w="57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04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Teljesítés 2024.XII.31.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Eredeti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előirányzat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Módosítások összesen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K=(E+…+J)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L=(D+K)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támogatások államháztartáson belülről (10+…+11+…+14)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35 995 795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28 302 912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7 822 371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7 822 371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36 125 283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Helyi önkormányzatok működésének általános támogatása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12 175 097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14 380 414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14 380 414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egyes köznevelési feladatainak támogatása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szociális és gyermekjóléti feladatainak támogatása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6 814 124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6 786 100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-88 520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-88 520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6 697 580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gyermekétkeztetési feladatainak támogatása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120 555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222 015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-2 850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-2 850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219 165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kulturális feladatainak támogatása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2 704 824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3 012 876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3 012 876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kvi támogatások és kiegészítő támogatások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2 842 465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1 452 798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1 452 798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1 452 798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Elszámolásból származó bevételek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1 026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8 550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8 550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8 550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Elvonások és befizetések bevételei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Önkormányzat működési támogatásai (2+…+.9)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24 658 091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24 401 405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1 369 978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1 369 978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25 771 383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garancia- és kezességvállalásból megtérülések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visszatérülése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igénybevétele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támogatások bevételei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11 337 704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3 901 507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6 452 393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6 452 393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10 353 900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14-ből EU-s támogatás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támogatások államháztartáson belülről (17+…+21)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104 901 720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104 901 720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önkormányzati támogatások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garancia- és kezességvállalásból megtérülések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visszatérülése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igénybevétele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támogatások bevételei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104 901 720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104 901 720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21-ből EU-s támogatás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104 901 720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104 901 720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Közhatalmi bevételek (24+…+30)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52 538 693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52 800 000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52 800 000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Építményadó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210 547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Magánszemélyek kommunális adója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2 794 901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2 500 000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2 500 000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Iparűzési adó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49 251 148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50 000 000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50 000 000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Talajterhelési díj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Gépjárműadó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Telekadó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közhatalmi bevétel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282 097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bevételek (32+…+ 42)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5 418 596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5 626 000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159 836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159 836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5 785 836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Készletértékesítés ellenértéke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Szolgáltatások ellenértéke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824 558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Közvetített szolgáltatások értéke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6 156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Tulajdonosi bevételek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2 646 836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3 000 000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109 836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109 836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3 109 836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Ellátási díjak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986 099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900 000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Kiszámlázott általános forgalmi adó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287 390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266 000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266 000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Általános forgalmi adó visszatérítése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274 818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Kamatbevételek és más nyereségjellegű bevételek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pénzügyi műveletek bevételei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Biztosító által fizetett kártérítés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bevételek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392 739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bevételek (44+…+48)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103 240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Immateriális javak értékesítése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Ingatlanok értékesítése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103 240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tárgyi eszközök értékesítése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Részesedések értékesítése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Részesedések megszűnéséhez kapcsolódó bevételek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átvett pénzeszközök (50+ … + 52)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garancia- és kezességvállalásból megtérülések ÁH-n kívülről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visszatér. ÁH-n kívülről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átvett pénzeszköz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52-ből EU-s támogatás (közvetlen)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átvett pénzeszközök (55+…+57)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Felhalm. célú garancia- és kezességvállalásból megtérülések ÁH-n kívülről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Felhalm. célú visszatérítendő támogatások, kölcsönök visszatér. ÁH-n kívülről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átvett pénzeszköz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57-ből EU-s támogatás (közvetlen)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BEVÉTELEK ÖSSZESEN: (1+16+23+31+43+49+54)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94 596 324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191 630 632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200 312 839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kölcsönfelvétel államháztartáson kívülről (61+…+63)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hitelek, kölcsönök felvétele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felvétele pénzügyi vállalkozástól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hitelek, kölcsönök felvétele pénzügyi vállalkozástól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bevételei (65 +…+ 68)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belföldi értékpapírok beváltása, értékesítése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belüli lejáratú belföldi értékpapírok kibocsátása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belföldi értékpapírok beváltása, értékesítése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túli lejáratú belföldi értékpapírok kibocsátása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Maradvány igénybevétele (70 + 71)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211 157 328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29 029 186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29 029 186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Előző év költségvetési maradványának igénybevétele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211 157 328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29 029 186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29 029 186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Előző év vállalkozási maradványának igénybevétele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bevételei (73 + … + 75)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795 305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795 305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törlesztése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Lekötött betétek megszüntetése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bevételei (77+…+80)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külföldi értékpapírok beváltása, értékesítése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külföldi értékpapírok beváltása, értékesítése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értékpapírok kibocsátása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hitelek, kölcsönök felvétele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Váltóbevételek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Adóssághoz nem kapcsolódó származékos ügyletek bevételei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BEVÉTELEK ÖSSZESEN: (60 + 64+69+72+76+81+82)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211 952 633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29 029 186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30 781 804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ÉS FINANSZÍROZÁSI BEVÉTELEK ÖSSZESEN: (59+83)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306 548 957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220 659 818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231 094 643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I A D Á S O K</w:t>
            </w:r>
          </w:p>
        </w:tc>
      </w:tr>
      <w:tr>
        <w:trPr/>
        <w:tc>
          <w:tcPr>
            <w:tcW w:w="4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4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Kiadási jogcím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</w:p>
        </w:tc>
      </w:tr>
      <w:tr>
        <w:trPr/>
        <w:tc>
          <w:tcPr>
            <w:tcW w:w="57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404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Teljesítés 2024.XII.31.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Eredeti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előirányzat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Módosítások összesen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K=(E+…+J)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L=(D+K)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költségvetés kiadásai (2+…+6)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146 937 312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95 148 582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103 830 789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Személyi juttatások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31 363 808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27 500 000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5 816 000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5 816 000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33 316 000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Munkaadókat terhelő járulékok és szociális hozzájárulási adó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3 562 179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2 955 000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378 040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378 040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3 333 040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Dologi kiadások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94 054 841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34 514 000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2 044 000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2 044 000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36 558 000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Ellátottak pénzbeli juttatásai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2 057 526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2 760 000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2 760 000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kiadások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15 898 958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27 419 582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444 167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444 167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27 863 749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6-ból: - Előző évi elszámolásból származó befizetések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103 411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46 138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46 138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46 138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Törvényi előíráson alapuló befizetések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5 315 241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7 708 157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1 534 773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1 534 773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9 242 930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elvonások, befizetések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Garancia- és kezességvállalásból kifizetés ÁH-n belülre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-Visszatérítendő támogatások, kölcsönök nyújtása ÁH-n belülre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működési célú támogatások ÁH-n belülre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8 808 456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17 445 581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-1 219 527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-1 219 527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16 226 054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 és kezességvállalásból kifizetés ÁH-n kívülre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Árkiegészítések, ártámogatások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Kamattámogatások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működési célú támogatások államháztartáson kívülre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1 671 850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1 761 350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1 761 350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Tartalékok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504 494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82 783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82 783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587 277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19-ből: - Általános tartalék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504 494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82 783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82 783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587 277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Céltartalék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költségvetés kiadásai (23+25+27)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129 730 250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Beruházások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71 624 469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124 715 931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-511 000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-511 000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124 204 931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23-ból EU-s forrásból megvalósuló beruházás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123 204 931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123 204 931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Felújítások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25-ből EU-s forrásból megvalósuló felújítás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kiadások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58 105 781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27-ből - Garancia- és kezességvállalásból kifizetés ÁH-n belülre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belülre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felhalmozási célú támogatások ÁH-n belülre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58 105 781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Garancia- és kezességvállalásból kifizetés ÁH-n kívülre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Lakástámogatás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felhalmozási célú támogatások államháztartáson kívülre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KIADÁSOK ÖSSZESEN (1+22)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276 667 562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219 864 513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228 546 720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kölcsöntörlesztés államháztartáson kívülre (38+ … + 40)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hitelek, kölcsönök törlesztése pénzügyi vállalkozásnak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törlesztése pénzügyi vállalkozásnak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hitelek, kölcsönök törlesztése pénzügyi vállalkozásnak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kiadásai (42+ … + 47)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belföldi értékpapírok vásárlása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belföldi értékpapírok vásárlása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Kincstárjegyek beváltása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belüli lejáratú belföldi értékpapírok beváltása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Belföldi kötvények beváltása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túli lejáratú belföldi értékpapírok beváltása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kiadásai (49+ … + 52)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852 209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795 305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2 547 923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folyósítása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visszafizetése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852 209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795 305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2 547 923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Pénzeszközök lekötött betétként elhelyezése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Pénzügyi lízing kiadásai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kiadásai (54+ … + 58)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külföldi értékpapírok vásárlása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külföldi értékpapírok vásárlása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értékpapírok beváltása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Hitelek, kölcsönök törlesztése külföldi kormányoknak nemz. szervezeteknek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Hitelek, kölcsönök törlesztése külföldi pénzintézeteknek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Adóssághoz nem kapcsolódó származékos ügyletek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Váltókiadások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KIADÁSOK ÖSSZESEN: (37+41+48+53+59+60)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852 209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795 305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2 547 923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 ÖSSZESEN: (36.+61)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277 519 771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220 659 818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231 094 643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KÖLTSÉGVETÉSI, FINANSZÍROZÁSI BEVÉTELEK ÉS KIADÁSOK EGYENLEGE</w:t>
            </w:r>
          </w:p>
        </w:tc>
      </w:tr>
      <w:tr>
        <w:trPr/>
        <w:tc>
          <w:tcPr>
            <w:tcW w:w="4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hiány, többlet ( költségvetési bevételek 59. sor - költségvetési kiadások 36. sor) (+/-)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-28 233 881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-28 233 881</w:t>
            </w:r>
          </w:p>
        </w:tc>
      </w:tr>
      <w:tr>
        <w:trPr/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bevételek, kiadások egyenlege (finanszírozási bevételek 83. sor - finanszírozási kiadások 61. sor)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(+/-)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28 233 881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28 233 881</w:t>
            </w:r>
          </w:p>
        </w:tc>
      </w:tr>
    </w:tbl>
    <w:p>
      <w:pPr>
        <w:pStyle w:val="TextBody"/>
        <w:bidi w:val="0"/>
        <w:spacing w:lineRule="auto" w:line="240" w:before="2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2. Alsónyék Község Önkormányzata 2025. évi költségvetés kötelező feladatok mérlege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5"/>
        <w:gridCol w:w="3083"/>
        <w:gridCol w:w="771"/>
        <w:gridCol w:w="675"/>
        <w:gridCol w:w="675"/>
        <w:gridCol w:w="675"/>
        <w:gridCol w:w="674"/>
        <w:gridCol w:w="675"/>
        <w:gridCol w:w="675"/>
        <w:gridCol w:w="675"/>
        <w:gridCol w:w="675"/>
      </w:tblGrid>
      <w:tr>
        <w:trPr/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8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Eredeti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K=(C+J)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28 302 912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7 822 371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7 822 371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36 125 283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14 380 414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14 380 414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6 786 100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-88 520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-88 520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6 697 580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222 015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-2 850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-2 850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219 165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3 012 876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3 012 876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1 452 798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1 452 798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1 452 798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8 550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8 550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8 550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24 401 405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1 369 978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1 369 978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25 771 383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3 901 507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6 452 393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6 452 393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10 353 900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közhatalmi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5 626 000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5 785 836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3 050 000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1 009 836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266 000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Kamatbevételek és más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Felhalm.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33 928 912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42 611 119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29 029 186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29 029 186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30 781 804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62 958 098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73 392 923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I A D Á S O K</w:t>
            </w:r>
          </w:p>
        </w:tc>
      </w:tr>
      <w:tr>
        <w:trPr/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8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Eredeti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K=(C+J)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91 442 232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8 532 207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8 532 207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99 974 439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5 816 000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5 816 000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33 316 000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2 955 000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378 040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378 040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3 333 040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32 569 000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1 894 000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1 894 000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34 463 000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2 760 000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25 658 232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444 167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444 167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26 102 399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6-ból: 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46 138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46 138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46 138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7 708 157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1 534 773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1 534 773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9 242 930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17 445 581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-1 219 527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-1 219 527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16 226 054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504 494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82 783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82 783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587 277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504 494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82 783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82 783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587 277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-511 000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23-ból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felhalmozási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91 442 232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8 532 207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8 532 207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99 974 439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belüli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2 547 923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2 547 923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Hitelek, 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2 547 923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92 237 537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10 284 825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10 284 825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102 522 362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-29 279 439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-29 129 439</w:t>
            </w:r>
          </w:p>
        </w:tc>
      </w:tr>
      <w:tr>
        <w:trPr/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KÖLTSÉGVETÉSI, FINANSZÍROZÁSI BEVÉTELEK ÉS KIADÁSOK EGYENLEGE</w:t>
            </w:r>
          </w:p>
        </w:tc>
      </w:tr>
      <w:tr>
        <w:trPr/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hiány, többlet ( költségvetési bevételek 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-57 513 320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-57 363 320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bevételek, kiadások egyenlege (finanszírozási bevételek 83. sor - finanszírozási kiadások 61. sor)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28 233 881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28 233 881</w:t>
            </w:r>
          </w:p>
        </w:tc>
      </w:tr>
    </w:tbl>
    <w:p>
      <w:pPr>
        <w:pStyle w:val="TextBody"/>
        <w:bidi w:val="0"/>
        <w:spacing w:lineRule="auto" w:line="240" w:before="2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3. Alsónyék Község Önkormányzata 2025. évi költségvetés önként vállalt feladatok mérlege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5"/>
        <w:gridCol w:w="3083"/>
        <w:gridCol w:w="771"/>
        <w:gridCol w:w="675"/>
        <w:gridCol w:w="675"/>
        <w:gridCol w:w="675"/>
        <w:gridCol w:w="674"/>
        <w:gridCol w:w="675"/>
        <w:gridCol w:w="675"/>
        <w:gridCol w:w="675"/>
        <w:gridCol w:w="675"/>
      </w:tblGrid>
      <w:tr>
        <w:trPr/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8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Eredeti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K=(C+J)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103 876 675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103 876 675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103 876 675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103 876 675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103 876 675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103 876 675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52 800 000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52 800 000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2 500 000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50 000 000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közhatalmi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Kamatbevételek és más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Felhalm.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156 676 675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156 676 675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156 676 675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156 676 675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I A D Á S O K</w:t>
            </w:r>
          </w:p>
        </w:tc>
      </w:tr>
      <w:tr>
        <w:trPr/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8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Eredeti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K=(C+J)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3 706 350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3 856 350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1 945 000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2 095 000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1 761 350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1 761 350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6-ból: 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1 761 350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1 761 350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124 715 931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124 715 931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23-ból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123 204 931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123 204 931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felhalmozási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128 422 281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128 572 281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belüli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Hitelek, 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128 422 281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128 572 281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28 254 394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28 104 394</w:t>
            </w:r>
          </w:p>
        </w:tc>
      </w:tr>
      <w:tr>
        <w:trPr/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KÖLTSÉGVETÉSI, FINANSZÍROZÁSI BEVÉTELEK ÉS KIADÁSOK EGYENLEGE</w:t>
            </w:r>
          </w:p>
        </w:tc>
      </w:tr>
      <w:tr>
        <w:trPr/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hiány, többlet ( költségvetési bevételek 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28 254 394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28 104 394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bevételek, kiadások egyenlege (finanszírozási bevételek 83. sor - finanszírozási kiadások 61. sor)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TextBody"/>
        <w:bidi w:val="0"/>
        <w:spacing w:lineRule="auto" w:line="240" w:before="2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4. Alsónyék Község Önkormányzata 2025. évi költségvetés államigazgatási feladatok mérlege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5"/>
        <w:gridCol w:w="3083"/>
        <w:gridCol w:w="771"/>
        <w:gridCol w:w="675"/>
        <w:gridCol w:w="675"/>
        <w:gridCol w:w="675"/>
        <w:gridCol w:w="674"/>
        <w:gridCol w:w="675"/>
        <w:gridCol w:w="675"/>
        <w:gridCol w:w="675"/>
        <w:gridCol w:w="675"/>
      </w:tblGrid>
      <w:tr>
        <w:trPr/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8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Eredeti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K=(C+J)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közhatalmi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Kamatbevételek és más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Felhalm.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I A D Á S O K</w:t>
            </w:r>
          </w:p>
        </w:tc>
      </w:tr>
      <w:tr>
        <w:trPr/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08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Eredeti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K=(C+J)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6-ból: 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23-ból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felhalmozási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Egyéb 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belüli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Hitelek, 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KÖLTSÉGVETÉSI, FINANSZÍROZÁSI BEVÉTELEK ÉS KIADÁSOK EGYENLEGE</w:t>
            </w:r>
          </w:p>
        </w:tc>
      </w:tr>
      <w:tr>
        <w:trPr/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hiány, többlet ( költségvetési bevételek 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bevételek, kiadások egyenlege (finanszírozási bevételek 83. sor - finanszírozási kiadások 61. sor)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”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rFonts w:ascii="Times New Roman" w:hAnsi="Times New Roman"/>
          <w:i/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2. melléklet az .../... . (... . ... .) önkormányzati rendelethez</w:t>
      </w:r>
    </w:p>
    <w:p>
      <w:pPr>
        <w:pStyle w:val="TextBody"/>
        <w:bidi w:val="0"/>
        <w:spacing w:lineRule="auto" w:line="240" w:before="2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1. Az Alsónyék Község Önkormányzatának 2025. évi költségvetéséről szóló 2/2025. (III. 14.) önkormányzati rendelet 2. melléklet 1. és 2. pontja helyébe a következő pontok lépnek: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1. Működési célú bevételek és kiadások mérlege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5"/>
        <w:gridCol w:w="2410"/>
        <w:gridCol w:w="770"/>
        <w:gridCol w:w="675"/>
        <w:gridCol w:w="675"/>
        <w:gridCol w:w="2698"/>
        <w:gridCol w:w="675"/>
        <w:gridCol w:w="675"/>
        <w:gridCol w:w="675"/>
      </w:tblGrid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Halmozott módosítás 2025.06.30-ig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2025.1. Módosítás után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Halmozott módosítás 2025.06.30-ig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2025.1. Módosítás után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E=C±D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I=G±H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támogatások államháztartáson belülről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28 302 912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7 822 371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36 125 283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Személyi juttatások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5 816 000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33 316 000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1.-ból EU-s támogatás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Munkaadókat terhelő járulékok és szociális hozzájárulási adó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2 955 000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378 040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3 333 040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Közhatalmi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52 800 000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52 800 000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Dologi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34 514 000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2 044 000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36 558 000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5 626 000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5 785 836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Ellátottak pénzbeli juttatásai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2 760 000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átvett pénzeszközök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27 419 582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444 167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27 863 749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5.-ból EU-s támogatás (közvetlen)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Az 5-ből -Tartalékok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504 494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82 783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587 277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bevételek összesen (1+3+4+5+7+…+12.)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86 728 912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95 411 119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kiadások összesen (1+...+8+10+…12)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95 148 582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103 830 789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Hiány belső finanszírozásának bevételei (15.+…+18. 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9 214 975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9 214 975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Értékpapír vásárlása, visszavásárlása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Költségvetési 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9 214 975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9 214 975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Vállalkozási 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Betét visszavonásából származó bevétel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Értékpapír értékesítése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Kölcsön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Hiány külső finanszírozásának bevételei (20+…+21)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Forgatási célú belföldi, külföldi értékpapírok 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felvétele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Pénzeszközök lekötött betétként elhelyezése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2 547 923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Váltóbevételek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Adóssághoz nem kapcsolódó származékos ügyletek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Adóssághoz nem kapcsolódó származékos ügyletek bevételei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Váltókiadások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finanszírozási bevételek összesen (14+19+22+23)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9 214 975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10 967 593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finanszírozási kiadások összesen (14+...+23)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2 547 923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 ÖSSZESEN (13+24)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95 943 887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106 378 712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 ÖSSZESEN (13+24)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95 943 887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106 378 712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8 419 670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8 419 670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Bruttó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Bruttó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</w:tbl>
    <w:p>
      <w:pPr>
        <w:pStyle w:val="TextBody"/>
        <w:bidi w:val="0"/>
        <w:spacing w:lineRule="auto" w:line="240" w:before="2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2. Felhalmozási célú bevételek és kiadások mérlege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5"/>
        <w:gridCol w:w="2602"/>
        <w:gridCol w:w="771"/>
        <w:gridCol w:w="771"/>
        <w:gridCol w:w="675"/>
        <w:gridCol w:w="2217"/>
        <w:gridCol w:w="771"/>
        <w:gridCol w:w="771"/>
        <w:gridCol w:w="675"/>
      </w:tblGrid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 eredeti 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Halmozott módosítás 2025.06.30-ig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2025.1. Módosítás után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 eredeti 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Halmozott módosítás 2025.06.30-ig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2025.1. Módosítás után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E=C±D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I=G±H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támogatások államháztartáson belülről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104 901 720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124 204 931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104 901 720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1.-ből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123 204 931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123 204 931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átvett pénzeszközök átvétele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3.-ból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célú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bevételek összesen: (1+3+4+6+…+11)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104 901 720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kiadások összesen: (1+3+5+...+11)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Hiány belső finanszírozás bevételei ( 14+…+18)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Értékpapír vásárlása, visszavásárlása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Költségvetési maradvány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Vállalkozási maradvány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Betét visszavonásából származó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Értékpapír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Kölcsön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Egyéb belső finanszírozási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Befektetési célú belföldi,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Hiány külső finanszírozásának bevételei (20+…+24 )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Betét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Likviditási célú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Rövid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finanszírozási bevételek összesen (13+19)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finanszírozási kiadások összesen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(13+...+24)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 ÖSSZESEN (12+25)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 ÖSSZESEN (12+25)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többlet: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Bruttó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Bruttó többlet: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</w:tbl>
    <w:p>
      <w:pPr>
        <w:pStyle w:val="Normal"/>
        <w:bidi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”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rFonts w:ascii="Times New Roman" w:hAnsi="Times New Roman"/>
          <w:i/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3. melléklet az .../... . (... . ... .) önkormányzati rendelethez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„</w:t>
      </w:r>
      <w:r>
        <w:rPr>
          <w:i/>
          <w:iCs/>
          <w:sz w:val="24"/>
          <w:szCs w:val="24"/>
        </w:rPr>
        <w:t>6. melléklet a 2/2025. (III. 14.) önkormányzati rendelethez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Beruházási (felhalmozási) kiadások előirányzata beruházásonként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10"/>
        <w:gridCol w:w="964"/>
        <w:gridCol w:w="964"/>
        <w:gridCol w:w="964"/>
        <w:gridCol w:w="867"/>
        <w:gridCol w:w="867"/>
        <w:gridCol w:w="867"/>
        <w:gridCol w:w="867"/>
        <w:gridCol w:w="868"/>
      </w:tblGrid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rFonts w:ascii="Times New Roman" w:hAnsi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Beruházás megnevezése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Teljes költség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Kivitelezés kezdési és befejezési éve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Felhasználás 2024. XII. 31-ig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eredeti előirányzat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Eddigi módosítások összege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Halmozott módosítás 2025.06.30-ig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H=(F+G)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I=(E+H)</w:t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VP6-7.2.1.1-21 Külterületi helyiközutak fejlesztése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262 836 543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139 631 612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123 204 931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123 204 931</w:t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Térfigyelő kamera elhelyezése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Napelemes oszloplámpatestek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-511 000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-511 000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264 347 543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139 631 612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124 715 931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-511 000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124 204 931</w:t>
            </w:r>
          </w:p>
        </w:tc>
      </w:tr>
    </w:tbl>
    <w:p>
      <w:pPr>
        <w:pStyle w:val="Normal"/>
        <w:bidi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”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i/>
          <w:i/>
          <w:iCs/>
          <w:u w:val="single"/>
        </w:rPr>
      </w:pPr>
      <w:r>
        <w:rPr>
          <w:i/>
          <w:iCs/>
          <w:u w:val="single"/>
        </w:rPr>
        <w:t>4. melléklet az .../... . (... . ... .) önkormányzati rendelethez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/>
      </w:pPr>
      <w:r>
        <w:rPr/>
        <w:t>„</w:t>
      </w:r>
      <w:r>
        <w:rPr>
          <w:i/>
          <w:iCs/>
        </w:rPr>
        <w:t>7. melléklet a 2/2025. (III. 14.) önkormányzati rendelethez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b/>
          <w:b/>
          <w:bCs/>
        </w:rPr>
      </w:pPr>
      <w:r>
        <w:rPr>
          <w:b/>
          <w:bCs/>
        </w:rPr>
        <w:t>Felújítási kiadások előirányzata felújításonként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10"/>
        <w:gridCol w:w="964"/>
        <w:gridCol w:w="964"/>
        <w:gridCol w:w="964"/>
        <w:gridCol w:w="867"/>
        <w:gridCol w:w="867"/>
        <w:gridCol w:w="867"/>
        <w:gridCol w:w="867"/>
        <w:gridCol w:w="868"/>
      </w:tblGrid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Felújítás megnevezése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Teljes költség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Kivitelezés kezdési és befejezési éve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Felhasználás 2024. XII. 31-ig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2025. évi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eredeti előirányzat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Eddigi módosítások összege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sz. módosítás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Halmozott módosítás 2025.06.30-ig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számú módosítás utáni előirányzat</w:t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H=(F+G)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I=(E+H)</w:t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Napelemes oszloplámpatestek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511 000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511 000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511 000</w:t>
            </w:r>
          </w:p>
        </w:tc>
      </w:tr>
    </w:tbl>
    <w:p>
      <w:pPr>
        <w:pStyle w:val="Normal"/>
        <w:bidi w:val="0"/>
        <w:jc w:val="right"/>
        <w:rPr/>
      </w:pPr>
      <w:r>
        <w:rPr/>
        <w:t>”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i/>
          <w:i/>
          <w:iCs/>
          <w:u w:val="single"/>
        </w:rPr>
      </w:pPr>
      <w:r>
        <w:rPr>
          <w:i/>
          <w:iCs/>
          <w:u w:val="single"/>
        </w:rPr>
        <w:t>5. melléklet az .../... . (... . ... .) önkormányzati rendelethez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/>
      </w:pPr>
      <w:r>
        <w:rPr/>
        <w:t>„</w:t>
      </w:r>
      <w:r>
        <w:rPr>
          <w:i/>
          <w:iCs/>
        </w:rPr>
        <w:t>10. melléklet a 2/2025. (III. 14.) önkormányzati rendelethez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b/>
          <w:b/>
          <w:bCs/>
        </w:rPr>
      </w:pPr>
      <w:r>
        <w:rPr>
          <w:b/>
          <w:bCs/>
        </w:rPr>
        <w:t>A 2025. évi általános működés és ágazati feladatok támogatásának alakulása jogcímenként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4"/>
        <w:gridCol w:w="5686"/>
        <w:gridCol w:w="964"/>
        <w:gridCol w:w="964"/>
        <w:gridCol w:w="1060"/>
      </w:tblGrid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 évi XC.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törvény 2. melléklete száma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Jogcím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2024. évi tervezett támogatás összesen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I.sz. módosítás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Módosított támogatás összege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1.1.1.2.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Településüzemeltetés - zöldterület-gazdálkodás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938 600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938 600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1.1.1.3.1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Településüzemeltetés - közvilágítás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3 316 500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3 316 500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1.1.1.3.2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Településüzemeltetés - közvilágítás üzemeltetés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80 000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1.1.1.4.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Településüzemeltetés - köztemető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568 820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568 820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1.1.1.5.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Településüzemeltetés - közutak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878 570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878 570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1.1.1.6.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Egyéb önkormányzati feladatok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4 800 000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1.1.1.7.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Lakott külterülettel kapcsolatos feladatok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102 000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Polgármesteri illetményhez és költségtérítéshez nyújtott támogatás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3 695 924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3 695 924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települési önkormányzatok működésének általános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14 380 414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14 380 414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1.3.2.3.1.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Szociális étkeztetés - önálló feladatellátás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442 600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-88 520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354 080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1.3.2.5.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Falugondnoki szolgáltatás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6 343 500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6 343 500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1.3.2.3-1.3.2.15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Szociális feladatellátás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6 786 100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-88 520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6 697 580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1.4.1.1.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Intézményi gyermekétkeztetés - bértámogatás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1.4.1.2.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Intézményi gyermekétkeztetés - üzemeltetési támogatás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Szünidei étkeztetés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222 015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-2 850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219 165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települési önkormányzatok gyermekétkeztetési feladatainak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222 015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-2 850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219 165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Települési önkormányzatok egyes kulturális feladatainak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2 270 000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2 270 000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2022-2025 A Kulturális területen biztosítandó 20%-os bérfejlesztés és a minimálbér ás garantált bérminimum emelés kompenzációja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742 876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742 876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települési önkormányzatok kulturális feladatainak támogatása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3 012 876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3 012 876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Rendkívüli önkormányzati támogatás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225 978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225 978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Szociális célú tűzifa pályázat támogatás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1 226 820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1 226 820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1.6.</w:t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kvi támogatások és kiegészítő támogatások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1 452 798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1 452 798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Elszámolásból származó bevételek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8 550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8 550</w:t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24 401 405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1 369 978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25 771 383</w:t>
            </w:r>
          </w:p>
        </w:tc>
      </w:tr>
    </w:tbl>
    <w:p>
      <w:pPr>
        <w:pStyle w:val="Normal"/>
        <w:bidi w:val="0"/>
        <w:jc w:val="right"/>
        <w:rPr/>
      </w:pPr>
      <w:r>
        <w:rPr/>
        <w:t>”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i/>
          <w:i/>
          <w:iCs/>
          <w:u w:val="single"/>
        </w:rPr>
      </w:pPr>
      <w:r>
        <w:rPr>
          <w:i/>
          <w:iCs/>
          <w:u w:val="single"/>
        </w:rPr>
        <w:t>6. melléklet az .../... . (... . ... .) önkormányzati rendelethez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/>
      </w:pPr>
      <w:r>
        <w:rPr/>
        <w:t>„</w:t>
      </w:r>
      <w:r>
        <w:rPr>
          <w:i/>
          <w:iCs/>
        </w:rPr>
        <w:t>11. melléklet a 2/2025. (III. 14.) önkormányzati rendelethez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b/>
          <w:b/>
          <w:bCs/>
        </w:rPr>
      </w:pPr>
      <w:r>
        <w:rPr>
          <w:b/>
          <w:bCs/>
        </w:rPr>
        <w:t>Kimutatás a 2025. évben céljelleggel juttatott támogatásokról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89"/>
        <w:gridCol w:w="3470"/>
        <w:gridCol w:w="1253"/>
        <w:gridCol w:w="1542"/>
        <w:gridCol w:w="1542"/>
        <w:gridCol w:w="1542"/>
      </w:tblGrid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Forintban!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szám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Támogatott szervezet neve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Támogatás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célja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Tervezett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támogatás összege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I.módosítás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Módosított támogatás összege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F=(D+E)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Támogatásértékű működési célú kiadások ÁH-n belülre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Bátaszék és Környéke Egészségügyi, Szociális és Gyermekjóléti Intézmény–fenntartó Társulás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Házi segítségnyújtás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381 072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381 072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Bátaszék és Környéke Egészségügyi, Szociális és Gyermekjóléti Intézmény–fenntartó Társulás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Munkaszervezet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225 546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225 546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Bátaszék és Környéke Egészségügyi, Szociális és Gyermekjóléti Intézmény–fenntartó Társulás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Családsegítés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1 628 598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1 628 598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Mikrotérségi Óvoda és Bölcsőde Intézmény-fenntartó Társulás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2 714 170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-1 219 527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1 494 643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Mikrotérségi Óvoda és Bölcsőde Intézmény-fenntartó Társulás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Étkzetetés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1 560 000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1 560 000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Mikrotérségi Óvoda és Bölcsőde Intézmény-fenntartó Társulás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Munkaszervezet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955 750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955 750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Bátaszéki Közös Önkormányzati Hivatal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9 405 445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9 405 445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Bursa ösztöndíj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Támogatás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575 000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575 000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Működési célú pénzeszközátadás ÁH-n kívülre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Bátaszéki Önkéntes Tűzoltóság Köztestület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383 350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383 350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Bátaszék Város Polgárőr Egyesület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Köztemető fenntartás-és működtetés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178 000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178 000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Alsónyéki Népi Hagyományőrző Alapítvány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Ős-Szellemiség Egyesület tagdíj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Magyar Galambtenyésztők Egyesülete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19 206 931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-1 219 527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17 987 404</w:t>
            </w:r>
          </w:p>
        </w:tc>
      </w:tr>
    </w:tbl>
    <w:p>
      <w:pPr>
        <w:pStyle w:val="Normal"/>
        <w:bidi w:val="0"/>
        <w:jc w:val="right"/>
        <w:rPr/>
      </w:pPr>
      <w:r>
        <w:rPr/>
        <w:t>”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i/>
          <w:i/>
          <w:iCs/>
          <w:u w:val="single"/>
        </w:rPr>
      </w:pPr>
      <w:r>
        <w:rPr>
          <w:i/>
          <w:iCs/>
          <w:u w:val="single"/>
        </w:rPr>
        <w:t>7. melléklet az .../... . (... . ... .) önkormányzati rendelethez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/>
      </w:pPr>
      <w:r>
        <w:rPr/>
        <w:t>„</w:t>
      </w:r>
      <w:r>
        <w:rPr>
          <w:i/>
          <w:iCs/>
        </w:rPr>
        <w:t>15. melléklet a 2/2025. (III. 14.) önkormányzati rendelethez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b/>
          <w:b/>
          <w:bCs/>
        </w:rPr>
      </w:pPr>
      <w:r>
        <w:rPr>
          <w:b/>
          <w:bCs/>
        </w:rPr>
        <w:t>Előirányzat-felhasználási terv 2025. évre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5"/>
        <w:gridCol w:w="2024"/>
        <w:gridCol w:w="675"/>
        <w:gridCol w:w="675"/>
        <w:gridCol w:w="675"/>
        <w:gridCol w:w="481"/>
        <w:gridCol w:w="482"/>
        <w:gridCol w:w="482"/>
        <w:gridCol w:w="482"/>
        <w:gridCol w:w="482"/>
        <w:gridCol w:w="578"/>
        <w:gridCol w:w="482"/>
        <w:gridCol w:w="482"/>
        <w:gridCol w:w="482"/>
        <w:gridCol w:w="771"/>
      </w:tblGrid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Forintban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Sor-szám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Január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Február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Március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Április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Május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Június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Július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Auguszt.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Szept.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Okt.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Nov.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Dec.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Összesen: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Bevételek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támogatások ÁH-on belül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3 010 441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36 125 283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támogatások ÁH-on belül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37 785 238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67 116 482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104 901 720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Közhatalmi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26 400 000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26 400 000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52 800 000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482 153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5 785 836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Működési célú átvett pénzeszközök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Felhalmozási célú átvett pénzeszközök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Finanszírozási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30 781 804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Bevételek összesen: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41 277 831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32 521 779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98 761 693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3 492 593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3 692 593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3 992 593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3 492 593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3 492 593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29 892 593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3 492 594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3 492 594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3 492 594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231 094 643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9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Kiadások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Személyi juttatások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2 776 334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33 316 000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Munkaadókat terhelő járulékok és szociális hozzájárulási adó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277 754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3 333 040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Dologi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3 046 500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36 558 000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Ellátottak pénzbeli juttatásai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2 760 000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Egyéb működési célú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2 321 980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27 863 749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Beruházások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56 960 994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66 243 937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124 204 931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Felújítások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Egyéb felhalmozási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Finanszírozási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2 547 923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 összesen: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9 447 870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65 613 559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76 649 120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9 163 565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9 652 565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8 652 565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8 652 565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8 652 565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8 652 567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8 652 567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8 652 567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8 652 568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231 094 643</w:t>
            </w:r>
          </w:p>
        </w:tc>
      </w:tr>
      <w:tr>
        <w:trPr/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Egyenleg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31 829 961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-33 091 780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22 112 573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-5 670 972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-5 959 972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-4 659 972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-5 159 972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-5 159 972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21 240 026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-5 159 973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-5 159 973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-5 159 974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right"/>
        <w:rPr/>
      </w:pPr>
      <w:r>
        <w:rPr/>
        <w:t>”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i/>
          <w:i/>
          <w:iCs/>
          <w:u w:val="single"/>
        </w:rPr>
      </w:pPr>
      <w:r>
        <w:rPr>
          <w:i/>
          <w:iCs/>
          <w:u w:val="single"/>
        </w:rPr>
        <w:t>8. melléklet az .../... . (... . ... .) önkormányzati rendelethez</w:t>
      </w:r>
    </w:p>
    <w:p>
      <w:pPr>
        <w:pStyle w:val="TextBody"/>
        <w:bidi w:val="0"/>
        <w:spacing w:lineRule="auto" w:line="240" w:before="240" w:after="0"/>
        <w:ind w:left="0" w:hanging="0"/>
        <w:jc w:val="both"/>
        <w:rPr/>
      </w:pPr>
      <w:r>
        <w:rPr/>
        <w:t>„</w:t>
      </w:r>
      <w:r>
        <w:rPr>
          <w:i/>
          <w:iCs/>
        </w:rPr>
        <w:t>17. melléklet a 2/2025. (III. 14.) önkormányzati rendelethez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b/>
          <w:b/>
          <w:bCs/>
        </w:rPr>
      </w:pPr>
      <w:r>
        <w:rPr>
          <w:b/>
          <w:bCs/>
        </w:rPr>
        <w:t>Véglegesen átvett pénzeszközök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8"/>
        <w:gridCol w:w="4626"/>
        <w:gridCol w:w="1735"/>
        <w:gridCol w:w="1349"/>
        <w:gridCol w:w="1350"/>
      </w:tblGrid>
      <w:tr>
        <w:trPr>
          <w:tblHeader w:val="true"/>
        </w:trPr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Véglegesen átvett pénzeszköz megnevezése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2025. évi eredeti előirányzat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I.módosítás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Módosított előirányzat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Támogatásértékű működési bevételek (2+4+7+9+11+13)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2 258 875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6 452 393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8 711 268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NEAK-től átvett pénzeszköz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EU-s támogatásból származó bevétel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Elkülönített állami pénzalapoktól átvett pénzeszköz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2 258 875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6 194 040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8 452 915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Közfoglalkoztatásra átvett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2 258 875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6 194 040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8 452 915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Társulások és költségvetési szerveik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258 353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258 353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ESZGY elszámolás 64/2025 (VI.17)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258 353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258 353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Támogatás értékű bevétel központi költségvetési szervtől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Támogatás értékű bevétel önkormányzattól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Támogatásértékű felhalmozási bevételek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104 901 720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104 901 720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EU-s támogatásból származó bevétel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104 901 720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104 901 720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VP6-7.2.1.1-21 Külterületi helyi közutak fejlesztése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104 901 720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104 901 720</w:t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Önkormányzati támogatásból származó bevétel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Működési célú pénzeszköz átvétel államháztartáson kívülről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Felhalmozási célú pénzeszk. átvétel államháztartáson kívülről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Véglegesen átvett pénzeszközök (2.5.+ 3.5+ 7.3 + 8.3.)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107 160 595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6 452 393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113 612 988</w:t>
            </w:r>
          </w:p>
        </w:tc>
      </w:tr>
    </w:tbl>
    <w:p>
      <w:pPr>
        <w:pStyle w:val="Normal"/>
        <w:bidi w:val="0"/>
        <w:jc w:val="right"/>
        <w:rPr/>
      </w:pPr>
      <w:r>
        <w:rPr/>
        <w:t>”</w:t>
      </w:r>
      <w:r>
        <w:br w:type="page"/>
      </w:r>
    </w:p>
    <w:p>
      <w:pPr>
        <w:pStyle w:val="TextBody"/>
        <w:bidi w:val="0"/>
        <w:spacing w:lineRule="auto" w:line="240"/>
        <w:jc w:val="right"/>
        <w:rPr>
          <w:i/>
          <w:i/>
          <w:iCs/>
          <w:u w:val="single"/>
        </w:rPr>
      </w:pPr>
      <w:r>
        <w:rPr>
          <w:i/>
          <w:iCs/>
          <w:u w:val="single"/>
        </w:rPr>
        <w:t>9. melléklet az .../... . (... . ... .) önkormányzati rendelethez</w:t>
      </w:r>
    </w:p>
    <w:p>
      <w:pPr>
        <w:pStyle w:val="TextBody"/>
        <w:bidi w:val="0"/>
        <w:spacing w:lineRule="auto" w:line="240" w:before="240" w:after="480"/>
        <w:ind w:left="0" w:hanging="0"/>
        <w:jc w:val="center"/>
        <w:rPr>
          <w:b/>
          <w:b/>
          <w:bCs/>
        </w:rPr>
      </w:pPr>
      <w:r>
        <w:rPr>
          <w:b/>
          <w:bCs/>
        </w:rPr>
        <w:t>Alsónyék Község Önkormányzata előirányzat módosításainak és átcsoportosításának összegszerű változásai és indokai</w:t>
      </w:r>
    </w:p>
    <w:tbl>
      <w:tblPr>
        <w:tblW w:w="5000" w:type="pct"/>
        <w:jc w:val="lef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7"/>
        <w:gridCol w:w="6458"/>
        <w:gridCol w:w="2313"/>
      </w:tblGrid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támogatások államháztartáson belülről (10+…+11+…+14)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7 822 371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Helyi önkormányzatok működésének általános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Önkormányzatok egyes köznevelési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Önkormányzatok szociális és gyermekjóléti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-88 520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Szociális étkeztetés - önálló feladatellátás lemondás májusi felmérés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-88 520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Önkormányzatok gyermekétkeztetési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-2 850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Szünidei étkeztetés lemondás májusi felmérés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-2 850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Önkormányzatok kulturális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Működési célú kvi támogatások és kiegészítő 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1 452 798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Szociális célú tűzifa pályázat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1 226 820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Rendkívüli önkományzati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225 978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Elszámolásból származó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8 550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2024. évi beszámoló alapján pótlólagos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8 550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Elvonások és befizetések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Önkormányzat működési támogatásai (2+…+.9)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1 369 978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Működési célú garancia- és kezességvállalásból megtérülések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Működési célú visszatérítendő támogatások, kölcsönök visszatérülése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Működési célú visszatérítendő támogatások, kölcsönök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működési célú támogatások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6 452 393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ESZGY elszámolás 64/2025 (VI.17)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258 353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Közfoglalkoztatás támogatása 2025.03.01-10.31.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6 194 040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14-ből EU-s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támogatások államháztartáson belülről (3.1.+…+3.5.)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Felhalmozási célú önkormányzati 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Felhalmozási célú garancia- és kezességvállalásból megtérülések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Felhalmozási célú visszatérítendő támogatások, kölcsönök visszatérülése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Felhalmozási célú visszatérítendő támogatások, kölcsönök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felhalmozási célú támogatások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21-ből EU-s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Közhatalmi bevételek (24+…+30)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Építményadó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Magánszemélyek kommulási adója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Helyi iparűzési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Talajterhelési díj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közhatalmi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bevételek (32+…+ 42)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159 836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Készletértékesítés ellenértéke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Szolgáltatások ellenértéke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Közvetített szolgáltatások 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50 000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Közüzemi díjak továbbszámlázása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Tulajdonosi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109 836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Lakbér növekmény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109 836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Ellátási díjak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Kiszámlázott általános forgalmi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Általános forgalmi adó visszatérítése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Kamatbevételek és más nyereségjellegű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pénzügyi műveletek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Biztosító által fizetett kártérítés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működési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bevételek (44+…+48)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Immateriális javak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Ingatlanok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tárgyi eszközök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Részesedések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Részesedések megszűnéséhez kapcsolódó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célú átvett pénzeszközök (50+ … + 52)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Működési célú garancia- és kezességvállalásból megtérülések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Működési célú visszatérítendő támogatások, kölcsönök visszatér.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működési célú átvett pénzeszköz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700 000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Falunap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52.-ből EU-s támogatás (közvetlen)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célú átvett pénzeszközök (55+…+57)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Felhalm. célú garancia- és kezességvállalásból megtérülések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Felhalm. célú visszatérítendő támogatások, kölcsönök visszatér.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felhalmozási célú átvett pénzeszköz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57-ből EU-s támogatás (közvetlen)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BEVÉTELEK ÖSSZESEN: (1+…+8)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kölcsönfelvétel államháztartáson kívülről (10.1.+10.3.)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Hosszú lejáratú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Likviditási célú hitelek, kölcsönök felvétele pénzügyi vállalkozástól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Rövid lejáratú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bevételei (65 +…+ 68)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Forgatási célú belföldi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Forgatási célú belföldi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Befektetési célú belföldi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Befektetési célú belföldi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Maradvány igénybevétele (70 + 71)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Előző év költségvetési maradványának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Előző év vállalkozási maradványának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bevételei (73 + … + 75)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Államháztartáson belüli megelőlegezések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Államháztartáson belüli megelőlegezések törlesztése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Betétek megszüntetése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bevételei (77+…+80)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Forgatási célú külföldi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Befektetési célú külföldi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Külföldi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Külföldi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Adóssághoz nem kapcsolódó származékos ügyletek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ÉS FINANSZÍROZÁSI BEVÉTELEK ÖSSZESEN: (59+83)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Bevételek összesen: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költségvetés kiadásai (2+…+6)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Személyi juttatások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5 816 000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Közfoglalkoztatás 2025.03.01-10.31.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5 816 000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Munkaadókat terhelő járulékok és szociális hozzájárulási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378 040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Közfoglalkoztatás 2025.03.01-10.31.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378 040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Dologi kiadások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2 044 000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Falunap - 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XXV. Sárközi Lakodalomban való részvétel 69/2025 (VI.17)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Szociális étkeztetés - önálló feladatellátás lemondás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-88 520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Szünidei étkeztetés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-2 850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Szociális célú tűzifa vásárlás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1 226 820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2024. évi beszámoló alapján pótlólagos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8 550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Közüzemi díjak továbbszámlázása - közvetített szolgáltatás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Ellátottak pénzbeli juttatásai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működési célú kiadások (7+…+19)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444 167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a 6-ból: - Előző évi elszámolásból származó befizetések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46 138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Beszámolóban megállapított visszafizetési kötelezettség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46 138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Törvényi előíráson alapuló befizetések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1 534 773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helyi iparűzési adóbevétel többlete alapján meghatározott fizetési kötelezettség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1 534 773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Egyéb folyó kiadások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-Visszatérítendő támogatások, kölcsönök nyújtása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Egyéb működési célú támogatások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-1 219 527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 műküdési hj.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28 014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 elszámolás - működési hj. Csökkenés 64/2025. (VI.17)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-1 247 541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Garancia és kezességvállalásból kifizetés köznevelés hozzájárulás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Árkiegészítések, ártámogatások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Kamattámogatások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Egyéb működési célú támogatások államháztartáson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Tartalékok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82 783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a 19-ből: - Általános tartalék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82 783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ESZGY elszámolás 64/2025 (VI.17)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258 353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 műk.hj. Előirányzat javítás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-28 014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 elszámolás - működési hj. Csökkenés 64/2025. (VI.17)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1 247 541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XXV. Sárközi Lakodalomban való részvétel 69/2025 (VI.17)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-150 000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Lakbér növekmény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109 836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Beszámolóban megállapított visszafizetési kötelezettség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-46 138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helyi iparűzési adóbevétel többlete alapján meghatározott fizetési kötelezettség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-1 534 773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Rendkívüli önkományzati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225 978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a 19-ből: - Céltartalék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Működési céltartalék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Fejlesztési céltartalék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Felhalmozási költségvetés kiadásai (23+25+27)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Beruházások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-511 000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Napelemes lámpák cseréje előirányzat átvezetése Felújítások közé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-511 000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23-ból EU-s forrásból megvalósuló felújítás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Felújítások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511 000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Napelemes lámpák cseréje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511 000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25-ből EU-s forrásból megvalósuló felújítás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Egyéb felhalmozási kiadások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27-ből - Garancia- és kezességvállalásból kifizetés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Visszatérítendő támogatások, kölcsönök nyújtása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Visszatérítendő támogatások, kölcsönök törlesztése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Egyéb felhalmozási célú támogatások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Garancia- és kezességvállalásból kifizetés ÁH-n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Visszatérítendő támogatások, kölcsönök nyújtása ÁH-n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Lakástámogatás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- Egyéb felhalmozási célú támogatások államháztartáson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KÖLTSÉGVETÉSI KIADÁSOK ÖSSZESEN (1+22)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8 682 207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Hitel-, kölcsöntörlesztés államháztartáson kívülre (38+ … + 40)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Hosszú lejáratú hitelek, kölcsönök törlesztése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Likviditási célú hitelek, kölcsönök törlesztése pénzügyi vállalkozásnak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Rövid lejáratú hitelek, kölcsönök törlesztése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értékpapírok kiadásai (42+ … + 47)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Forgatási célú belföldi értékpapírok vásárlása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Befektetési célú belföldi értékpapírok vásárlása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Kincstárjegyek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Éven belüli lejáratú belföldi értékpapírok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Belföldi kötvények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Éven túli lejáratú belföldi értékpapírok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Belföldi finanszírozás kiadásai (49+ … + 53)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Államháztartáson belüli megelőlegezések folyósítása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Államháztartáson belüli megelőlegezések visszafizetése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Önkormányzati intézmények finanszírozása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Pénzeszközök betétként elhelyezése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Pénzügyi lízing kiadásai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Külföldi finanszírozás kiadásai (55 + … + 59)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Forgatási célú külföldi értékpapírok vásárlása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Befektetési célú külföldi értékpapírok vásárlása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Külföldi értékpapírok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Hitelek, kölcsönök törlesztése külföldi kormányoknak nemz. szervezeteknek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59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Hitelek, kölcsönök törlesztése külföldi pénzintézeteknek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Adóssághoz nem kapcsolódó származékos ügyletek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Váltókiadások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FINANSZÍROZÁSI KIADÁSOK ÖSSZESEN: (37+41+48+54+60+61)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1 752 618</w:t>
            </w:r>
          </w:p>
        </w:tc>
      </w:tr>
      <w:tr>
        <w:trPr/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KIADÁSOK ÖSSZESEN: (36+62)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hanging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10 434 825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134" w:right="1134" w:header="0" w:top="1134" w:footer="1134" w:bottom="169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57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Noto Sans CJK SC Regular" w:cs="FreeSans"/>
      <w:color w:val="auto"/>
      <w:kern w:val="2"/>
      <w:sz w:val="24"/>
      <w:szCs w:val="24"/>
      <w:lang w:val="hu-HU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InternetLink">
    <w:name w:val="Hyperlink"/>
    <w:rPr>
      <w:color w:val="000080"/>
      <w:u w:val="single"/>
    </w:rPr>
  </w:style>
  <w:style w:type="character" w:styleId="VisitedInternetLink">
    <w:name w:val="FollowedHyperlink"/>
    <w:rPr>
      <w:color w:val="800000"/>
      <w:u w:val="single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>
      <w:lang w:val="hu-HU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LibreOffice/7.0.6.2$Linux_X86_64 LibreOffice_project/144abb84a525d8e30c9dbbefa69cbbf2d8d4ae3b</Application>
  <AppVersion>15.0000</AppVersion>
  <Pages>56</Pages>
  <Words>9110</Words>
  <Characters>53978</Characters>
  <CharactersWithSpaces>59919</CharactersWithSpaces>
  <Paragraphs>3165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2017-08-15T13:24:49Z</dcterms:created>
  <dc:creator/>
  <dc:description/>
  <dc:language>en-US</dc:language>
  <cp:lastModifiedBy/>
  <dcterms:modified xsi:type="dcterms:W3CDTF">2018-01-30T11:27:53Z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