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A05DA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28CF6CF7" w14:textId="77777777" w:rsidR="00A21E88" w:rsidRPr="00675D17" w:rsidRDefault="00A21E88" w:rsidP="00A21E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675D17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2108315B" w14:textId="6FE6299A" w:rsidR="00A21E88" w:rsidRPr="00675D17" w:rsidRDefault="00A21E88" w:rsidP="000D7D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675D17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675D17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525A39B6" w14:textId="77777777" w:rsidR="00A21E88" w:rsidRDefault="00A21E88" w:rsidP="00A21E8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6A64EA29" w14:textId="20C955C3" w:rsidR="00A21E88" w:rsidRDefault="00C4333A" w:rsidP="00EC423B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4</w:t>
      </w:r>
      <w:r w:rsidR="00A21E8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3C780814" w14:textId="77777777" w:rsidR="00A21E88" w:rsidRDefault="00A21E88" w:rsidP="00A21E8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3DAB14B" w14:textId="581D59AB" w:rsidR="00A21E88" w:rsidRDefault="00B024F7" w:rsidP="00A21E8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Község Önkormány</w:t>
      </w:r>
      <w:r w:rsidR="00FB3833">
        <w:rPr>
          <w:rFonts w:ascii="Arial" w:eastAsia="Times New Roman" w:hAnsi="Arial" w:cs="Arial"/>
          <w:color w:val="3366FF"/>
          <w:lang w:eastAsia="hu-HU"/>
        </w:rPr>
        <w:t>zata Képviselő-testületének 202</w:t>
      </w:r>
      <w:r w:rsidR="00C4333A">
        <w:rPr>
          <w:rFonts w:ascii="Arial" w:eastAsia="Times New Roman" w:hAnsi="Arial" w:cs="Arial"/>
          <w:color w:val="3366FF"/>
          <w:lang w:eastAsia="hu-HU"/>
        </w:rPr>
        <w:t>6</w:t>
      </w:r>
      <w:r w:rsidR="00E10180">
        <w:rPr>
          <w:rFonts w:ascii="Arial" w:eastAsia="Times New Roman" w:hAnsi="Arial" w:cs="Arial"/>
          <w:color w:val="3366FF"/>
          <w:lang w:eastAsia="hu-HU"/>
        </w:rPr>
        <w:t xml:space="preserve">. </w:t>
      </w:r>
      <w:r w:rsidR="00675D17">
        <w:rPr>
          <w:rFonts w:ascii="Arial" w:eastAsia="Times New Roman" w:hAnsi="Arial" w:cs="Arial"/>
          <w:color w:val="3366FF"/>
          <w:lang w:eastAsia="hu-HU"/>
        </w:rPr>
        <w:t>február 1</w:t>
      </w:r>
      <w:r w:rsidR="00C4333A">
        <w:rPr>
          <w:rFonts w:ascii="Arial" w:eastAsia="Times New Roman" w:hAnsi="Arial" w:cs="Arial"/>
          <w:color w:val="3366FF"/>
          <w:lang w:eastAsia="hu-HU"/>
        </w:rPr>
        <w:t>2</w:t>
      </w:r>
      <w:r w:rsidR="00675D17">
        <w:rPr>
          <w:rFonts w:ascii="Arial" w:eastAsia="Times New Roman" w:hAnsi="Arial" w:cs="Arial"/>
          <w:color w:val="3366FF"/>
          <w:lang w:eastAsia="hu-HU"/>
        </w:rPr>
        <w:t>-é</w:t>
      </w:r>
      <w:r w:rsidR="00A21E88">
        <w:rPr>
          <w:rFonts w:ascii="Arial" w:eastAsia="Times New Roman" w:hAnsi="Arial" w:cs="Arial"/>
          <w:color w:val="3366FF"/>
          <w:lang w:eastAsia="hu-HU"/>
        </w:rPr>
        <w:t>n,</w:t>
      </w:r>
    </w:p>
    <w:p w14:paraId="57D075C4" w14:textId="6E1E0DD5" w:rsidR="00903FBF" w:rsidRDefault="00675D17" w:rsidP="00903FBF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8.</w:t>
      </w:r>
      <w:r w:rsidR="00C4333A">
        <w:rPr>
          <w:rFonts w:ascii="Arial" w:eastAsia="Times New Roman" w:hAnsi="Arial" w:cs="Arial"/>
          <w:color w:val="3366FF"/>
          <w:lang w:eastAsia="hu-HU"/>
        </w:rPr>
        <w:t>3</w:t>
      </w:r>
      <w:r>
        <w:rPr>
          <w:rFonts w:ascii="Arial" w:eastAsia="Times New Roman" w:hAnsi="Arial" w:cs="Arial"/>
          <w:color w:val="3366FF"/>
          <w:lang w:eastAsia="hu-HU"/>
        </w:rPr>
        <w:t>0</w:t>
      </w:r>
      <w:r w:rsidR="00A21E8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A21E8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A21E8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7342D324" w14:textId="77777777" w:rsidR="00A21E88" w:rsidRDefault="00A21E88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65AAFE58" w14:textId="5D38CFC8" w:rsidR="00603530" w:rsidRPr="002D3529" w:rsidRDefault="00C4333A" w:rsidP="00603530">
      <w:pPr>
        <w:tabs>
          <w:tab w:val="left" w:pos="567"/>
          <w:tab w:val="left" w:pos="6237"/>
        </w:tabs>
        <w:spacing w:after="0" w:line="240" w:lineRule="auto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Civil szervezetek 2025. évi önkormányzati támogatással való elszámolása</w:t>
      </w:r>
    </w:p>
    <w:p w14:paraId="6BEC4FF5" w14:textId="77777777" w:rsidR="00603530" w:rsidRPr="007A4F01" w:rsidRDefault="00603530" w:rsidP="00A21E8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90"/>
      </w:tblGrid>
      <w:tr w:rsidR="00A21E88" w:rsidRPr="007A4F01" w14:paraId="7400578C" w14:textId="77777777" w:rsidTr="0003352D">
        <w:trPr>
          <w:trHeight w:val="1791"/>
          <w:jc w:val="center"/>
        </w:trPr>
        <w:tc>
          <w:tcPr>
            <w:tcW w:w="7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C4499C" w14:textId="77777777" w:rsidR="00A21E88" w:rsidRPr="00E10180" w:rsidRDefault="00A21E88" w:rsidP="00D01B29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u w:val="single"/>
                <w:lang w:eastAsia="ar-SA"/>
              </w:rPr>
            </w:pPr>
          </w:p>
          <w:p w14:paraId="7C48DD2E" w14:textId="1B21E2E0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180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266A54">
              <w:rPr>
                <w:rFonts w:ascii="Arial" w:hAnsi="Arial" w:cs="Arial"/>
                <w:color w:val="3366FF"/>
              </w:rPr>
              <w:t>Molnár István János polgármester</w:t>
            </w:r>
          </w:p>
          <w:p w14:paraId="125A230D" w14:textId="681CFFB2" w:rsidR="00A21E88" w:rsidRPr="00E10180" w:rsidRDefault="00A21E88" w:rsidP="00D01B29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="006E4F0E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  <w:r w:rsidR="00C4333A">
              <w:rPr>
                <w:rFonts w:ascii="Arial" w:eastAsia="Times New Roman" w:hAnsi="Arial" w:cs="Arial"/>
                <w:color w:val="3366FF"/>
                <w:lang w:eastAsia="ar-SA"/>
              </w:rPr>
              <w:t>Takaróné dr. Mihó Beatrix aljegyző</w:t>
            </w:r>
          </w:p>
          <w:p w14:paraId="26FF6E95" w14:textId="47C5637F" w:rsidR="00A21E88" w:rsidRPr="00E10180" w:rsidRDefault="00A21E88" w:rsidP="00603530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180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Pr="00E10180">
              <w:rPr>
                <w:rFonts w:ascii="Arial" w:eastAsia="Times New Roman" w:hAnsi="Arial" w:cs="Arial"/>
                <w:bCs/>
                <w:color w:val="3366FF"/>
              </w:rPr>
              <w:t xml:space="preserve"> </w:t>
            </w:r>
            <w:proofErr w:type="spellStart"/>
            <w:r w:rsidR="00C4333A">
              <w:rPr>
                <w:rFonts w:ascii="Arial" w:eastAsia="Times New Roman" w:hAnsi="Arial" w:cs="Arial"/>
                <w:bCs/>
                <w:color w:val="3366FF"/>
              </w:rPr>
              <w:t>Kondriczné</w:t>
            </w:r>
            <w:proofErr w:type="spellEnd"/>
            <w:r w:rsidR="00C4333A">
              <w:rPr>
                <w:rFonts w:ascii="Arial" w:eastAsia="Times New Roman" w:hAnsi="Arial" w:cs="Arial"/>
                <w:bCs/>
                <w:color w:val="3366FF"/>
              </w:rPr>
              <w:t xml:space="preserve"> dr. Varga Erzsébet jegyző</w:t>
            </w:r>
          </w:p>
          <w:p w14:paraId="428BA558" w14:textId="77777777" w:rsidR="00A21E88" w:rsidRDefault="00A21E88" w:rsidP="00D01B29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003D2F7B" w14:textId="77777777" w:rsidR="008C3FF1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266A54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</w:t>
            </w:r>
            <w:r>
              <w:rPr>
                <w:rFonts w:ascii="Arial" w:eastAsia="Times New Roman" w:hAnsi="Arial" w:cs="Arial"/>
                <w:bCs/>
                <w:color w:val="3366FF"/>
              </w:rPr>
              <w:t xml:space="preserve">: </w:t>
            </w:r>
          </w:p>
          <w:p w14:paraId="30422132" w14:textId="44A65079" w:rsidR="00266A54" w:rsidRPr="00E10180" w:rsidRDefault="00266A54" w:rsidP="00675D17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>
              <w:rPr>
                <w:rFonts w:ascii="Arial" w:eastAsia="Times New Roman" w:hAnsi="Arial" w:cs="Arial"/>
                <w:bCs/>
                <w:color w:val="3366FF"/>
              </w:rPr>
              <w:t>Gazdasági és Szociális Bizottság 202</w:t>
            </w:r>
            <w:r w:rsidR="00C4333A">
              <w:rPr>
                <w:rFonts w:ascii="Arial" w:eastAsia="Times New Roman" w:hAnsi="Arial" w:cs="Arial"/>
                <w:bCs/>
                <w:color w:val="3366FF"/>
              </w:rPr>
              <w:t>6</w:t>
            </w:r>
            <w:r>
              <w:rPr>
                <w:rFonts w:ascii="Arial" w:eastAsia="Times New Roman" w:hAnsi="Arial" w:cs="Arial"/>
                <w:bCs/>
                <w:color w:val="3366FF"/>
              </w:rPr>
              <w:t>.</w:t>
            </w:r>
            <w:r w:rsidR="00675D17">
              <w:rPr>
                <w:rFonts w:ascii="Arial" w:eastAsia="Times New Roman" w:hAnsi="Arial" w:cs="Arial"/>
                <w:bCs/>
                <w:color w:val="3366FF"/>
              </w:rPr>
              <w:t>02.1</w:t>
            </w:r>
            <w:r w:rsidR="00C4333A">
              <w:rPr>
                <w:rFonts w:ascii="Arial" w:eastAsia="Times New Roman" w:hAnsi="Arial" w:cs="Arial"/>
                <w:bCs/>
                <w:color w:val="3366FF"/>
              </w:rPr>
              <w:t>2.</w:t>
            </w:r>
          </w:p>
        </w:tc>
      </w:tr>
    </w:tbl>
    <w:p w14:paraId="3EF217F1" w14:textId="690DCAB1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14:paraId="688D5383" w14:textId="77777777" w:rsidR="00A21E88" w:rsidRPr="0003352D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  <w:r w:rsidRPr="0003352D">
        <w:rPr>
          <w:rFonts w:ascii="Arial" w:eastAsia="Times New Roman" w:hAnsi="Arial" w:cs="Arial"/>
          <w:b/>
          <w:i/>
          <w:lang w:eastAsia="hu-HU"/>
        </w:rPr>
        <w:t>Tisztelt Képviselő-testület!</w:t>
      </w:r>
    </w:p>
    <w:p w14:paraId="10C9B610" w14:textId="77777777" w:rsidR="00A21E88" w:rsidRDefault="00A21E88" w:rsidP="00A21E8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eastAsia="hu-HU"/>
        </w:rPr>
      </w:pPr>
    </w:p>
    <w:p w14:paraId="6326B9D3" w14:textId="77777777" w:rsidR="00C4333A" w:rsidRDefault="00C4333A" w:rsidP="00603530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Alsónyék Község Önkormányzat Képviselő-testülete a 2025. évi költségvetése terhére </w:t>
      </w:r>
      <w:r w:rsidRPr="00C4333A">
        <w:rPr>
          <w:rFonts w:ascii="Arial" w:hAnsi="Arial" w:cs="Arial"/>
          <w:bCs/>
        </w:rPr>
        <w:t>az államháztartáson kívüli források átvételéről és átadásáról</w:t>
      </w:r>
      <w:r>
        <w:rPr>
          <w:rFonts w:ascii="Arial" w:hAnsi="Arial" w:cs="Arial"/>
          <w:bCs/>
        </w:rPr>
        <w:t xml:space="preserve"> szóló 6/2014. (III.20.) önkormányzati rendelete rendelkezéseinek figyelembe vételével az alábbi civil szervezeteket részesítette támogatásban:</w:t>
      </w:r>
    </w:p>
    <w:p w14:paraId="255A45C0" w14:textId="25DF38F4" w:rsidR="00603530" w:rsidRDefault="00C4333A" w:rsidP="00C4333A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6E4F0E" w:rsidRPr="00C4333A">
        <w:rPr>
          <w:rFonts w:ascii="Arial" w:hAnsi="Arial" w:cs="Arial"/>
          <w:bCs/>
        </w:rPr>
        <w:t>Alsónyéki Népi Hagyományőrző Alapítvány</w:t>
      </w:r>
      <w:r w:rsidR="00603530" w:rsidRPr="00C4333A">
        <w:rPr>
          <w:rFonts w:ascii="Arial" w:hAnsi="Arial" w:cs="Arial"/>
          <w:bCs/>
        </w:rPr>
        <w:t xml:space="preserve"> </w:t>
      </w:r>
      <w:r w:rsidRPr="00C4333A">
        <w:rPr>
          <w:rFonts w:ascii="Arial" w:hAnsi="Arial" w:cs="Arial"/>
          <w:bCs/>
        </w:rPr>
        <w:t>1.000.000</w:t>
      </w:r>
      <w:r w:rsidR="00603530" w:rsidRPr="00C4333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Ft támogatás;</w:t>
      </w:r>
    </w:p>
    <w:p w14:paraId="36A9AFC0" w14:textId="09C4A180" w:rsidR="00C4333A" w:rsidRDefault="00C4333A" w:rsidP="00C4333A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Bátaszéki Önkormányzati Tűzoltóság Köztestület 383.350 Ft + 72.715 Ft (kiegészítő támogatás; összesen: 456.065 Ft)</w:t>
      </w:r>
    </w:p>
    <w:p w14:paraId="2B72D7FA" w14:textId="2AB40859" w:rsidR="00C4333A" w:rsidRDefault="00C4333A" w:rsidP="00C4333A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Ős-Szellemiség Egyesület 100.000 Ft;</w:t>
      </w:r>
    </w:p>
    <w:p w14:paraId="6D0A6384" w14:textId="18233E1D" w:rsidR="002E5AB0" w:rsidRDefault="002E5AB0" w:rsidP="00C4333A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Magyar Galambtenyésztők Egyesülete 50.000 Ft;</w:t>
      </w:r>
    </w:p>
    <w:p w14:paraId="3438BA97" w14:textId="432CCD4E" w:rsidR="002E5AB0" w:rsidRPr="00C4333A" w:rsidRDefault="002E5AB0" w:rsidP="00C4333A">
      <w:pPr>
        <w:pStyle w:val="Listaszerbekezds"/>
        <w:numPr>
          <w:ilvl w:val="0"/>
          <w:numId w:val="4"/>
        </w:num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Bátaszék Város Polgárőr Egyesülete 50.000 Ft.</w:t>
      </w:r>
    </w:p>
    <w:p w14:paraId="19C76CE0" w14:textId="4D182F28" w:rsidR="00603530" w:rsidRDefault="002E5AB0" w:rsidP="002E5AB0">
      <w:pPr>
        <w:tabs>
          <w:tab w:val="left" w:pos="540"/>
          <w:tab w:val="left" w:pos="567"/>
        </w:tabs>
        <w:spacing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A civil szervezetek – a velük kötött támogatási szerződés alapján- a támogatási összeggel 2026. január 31. napjáig elszámoltak. Az elszámolások jelen előterjesztés mellékletét képezik.  </w:t>
      </w:r>
    </w:p>
    <w:p w14:paraId="68BC9653" w14:textId="32F9F534" w:rsidR="00603530" w:rsidRDefault="00603530" w:rsidP="00603530">
      <w:pPr>
        <w:tabs>
          <w:tab w:val="left" w:pos="540"/>
          <w:tab w:val="left" w:pos="567"/>
        </w:tabs>
        <w:spacing w:line="25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A fentiekre tekintettel kérjük az alábbi határozati javaslatok elfogadását:</w:t>
      </w:r>
    </w:p>
    <w:p w14:paraId="25DFED75" w14:textId="3FB698AA" w:rsidR="00603530" w:rsidRPr="000D75EA" w:rsidRDefault="00370E5E" w:rsidP="000D75EA">
      <w:pPr>
        <w:pStyle w:val="Listaszerbekezds"/>
        <w:numPr>
          <w:ilvl w:val="0"/>
          <w:numId w:val="5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bookmarkStart w:id="0" w:name="_Hlk221217900"/>
      <w:r w:rsidRPr="000D75EA">
        <w:rPr>
          <w:rFonts w:ascii="Arial" w:eastAsia="Calibri" w:hAnsi="Arial" w:cs="Arial"/>
          <w:b/>
          <w:i/>
          <w:u w:val="single"/>
        </w:rPr>
        <w:t>H</w:t>
      </w:r>
      <w:r w:rsidR="00603530" w:rsidRPr="000D75EA">
        <w:rPr>
          <w:rFonts w:ascii="Arial" w:eastAsia="Calibri" w:hAnsi="Arial" w:cs="Arial"/>
          <w:b/>
          <w:i/>
          <w:u w:val="single"/>
        </w:rPr>
        <w:t xml:space="preserve"> a t á r o z a t </w:t>
      </w:r>
      <w:proofErr w:type="gramStart"/>
      <w:r w:rsidR="00603530" w:rsidRPr="000D75EA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="00603530" w:rsidRPr="000D75EA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1AA56C49" w14:textId="77777777" w:rsidR="00603530" w:rsidRDefault="00603530" w:rsidP="00603530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bookmarkEnd w:id="0"/>
    <w:p w14:paraId="58328917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r>
        <w:rPr>
          <w:rFonts w:ascii="Arial" w:eastAsia="Calibri" w:hAnsi="Arial" w:cs="Arial"/>
          <w:b/>
          <w:u w:val="single"/>
        </w:rPr>
        <w:t xml:space="preserve">Alsónyéki Népi Hagyományőrző Alapítvány 2025. évi tevékenységéről szóló beszámoló és elszámolás elfogadására </w:t>
      </w:r>
    </w:p>
    <w:p w14:paraId="25C2176A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2209121B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Alsónyék Község Önkormányzatának Képviselő-testülete az Alsónyéki Népi Hagyományőrző Alapítvány (székhely: </w:t>
      </w:r>
      <w:r w:rsidRPr="00E96FE5">
        <w:rPr>
          <w:rFonts w:ascii="Arial" w:eastAsia="Calibri" w:hAnsi="Arial" w:cs="Arial"/>
        </w:rPr>
        <w:t>7148 Alsónyék, Fő u. 6</w:t>
      </w:r>
      <w:proofErr w:type="gramStart"/>
      <w:r w:rsidRPr="00E96FE5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,</w:t>
      </w:r>
      <w:proofErr w:type="gramEnd"/>
      <w:r>
        <w:rPr>
          <w:rFonts w:ascii="Arial" w:eastAsia="Calibri" w:hAnsi="Arial" w:cs="Arial"/>
        </w:rPr>
        <w:t xml:space="preserve"> adószám:</w:t>
      </w:r>
      <w:r>
        <w:t xml:space="preserve"> </w:t>
      </w:r>
      <w:r w:rsidRPr="00E96FE5">
        <w:rPr>
          <w:rFonts w:ascii="Arial" w:eastAsia="Calibri" w:hAnsi="Arial" w:cs="Arial"/>
        </w:rPr>
        <w:t>18860050-1-17</w:t>
      </w:r>
      <w:r>
        <w:rPr>
          <w:rFonts w:ascii="Arial" w:eastAsia="Calibri" w:hAnsi="Arial" w:cs="Arial"/>
        </w:rPr>
        <w:t xml:space="preserve">, képviseli: </w:t>
      </w:r>
      <w:r w:rsidRPr="00E96FE5">
        <w:rPr>
          <w:rFonts w:ascii="Arial" w:eastAsia="Calibri" w:hAnsi="Arial" w:cs="Arial"/>
        </w:rPr>
        <w:t>Szabó Mária kuratóriumi elnök</w:t>
      </w:r>
      <w:r>
        <w:rPr>
          <w:rFonts w:ascii="Arial" w:eastAsia="Calibri" w:hAnsi="Arial" w:cs="Arial"/>
        </w:rPr>
        <w:t xml:space="preserve">) 2025. évi tevékenységéről szóló beszámolót és pénzügyi elszámolást elfogadja. </w:t>
      </w:r>
    </w:p>
    <w:p w14:paraId="51084C0E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465AA268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lastRenderedPageBreak/>
        <w:t xml:space="preserve">Határidő: </w:t>
      </w:r>
      <w:r>
        <w:rPr>
          <w:rFonts w:ascii="Arial" w:eastAsia="Calibri" w:hAnsi="Arial" w:cs="Arial"/>
          <w:bCs/>
        </w:rPr>
        <w:t>2026. február 28.</w:t>
      </w:r>
    </w:p>
    <w:p w14:paraId="1E154A26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Felelős:</w:t>
      </w:r>
      <w:r>
        <w:rPr>
          <w:rFonts w:ascii="Arial" w:eastAsia="Calibri" w:hAnsi="Arial" w:cs="Arial"/>
          <w:bCs/>
        </w:rPr>
        <w:t xml:space="preserve"> Takaróné dr. Mihó Beatrix aljegyző</w:t>
      </w:r>
    </w:p>
    <w:p w14:paraId="31CA4988" w14:textId="77777777" w:rsidR="000D75EA" w:rsidRPr="002E5AB0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  <w:iCs/>
        </w:rPr>
      </w:pPr>
      <w:r>
        <w:rPr>
          <w:rFonts w:ascii="Arial" w:eastAsia="Calibri" w:hAnsi="Arial" w:cs="Arial"/>
          <w:bCs/>
        </w:rPr>
        <w:t xml:space="preserve">              </w:t>
      </w:r>
      <w:r w:rsidRPr="002E5AB0">
        <w:rPr>
          <w:rFonts w:ascii="Arial" w:eastAsia="Calibri" w:hAnsi="Arial" w:cs="Arial"/>
          <w:bCs/>
          <w:i/>
          <w:iCs/>
        </w:rPr>
        <w:t>(a határozat megküldéséért)</w:t>
      </w:r>
    </w:p>
    <w:p w14:paraId="3873A2F3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473F1520" w14:textId="77777777" w:rsidR="000D75EA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>
        <w:rPr>
          <w:rFonts w:ascii="Arial" w:eastAsia="Times New Roman" w:hAnsi="Arial" w:cs="Arial"/>
          <w:lang w:eastAsia="hu-HU"/>
        </w:rPr>
        <w:t>Alsónyéki Népi Hagyományőrző Alapítvány</w:t>
      </w:r>
    </w:p>
    <w:p w14:paraId="5A1A4617" w14:textId="77777777" w:rsidR="000D75EA" w:rsidRPr="002E5AB0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  <w:t xml:space="preserve">          </w:t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3CFFB58D" w14:textId="77777777" w:rsidR="000D75EA" w:rsidRPr="007F6637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 </w:t>
      </w:r>
      <w:proofErr w:type="gramStart"/>
      <w:r>
        <w:rPr>
          <w:rFonts w:ascii="Arial" w:eastAsia="Calibri" w:hAnsi="Arial" w:cs="Arial"/>
          <w:bCs/>
        </w:rPr>
        <w:t>irattár</w:t>
      </w:r>
      <w:proofErr w:type="gramEnd"/>
    </w:p>
    <w:p w14:paraId="178E92CD" w14:textId="77777777" w:rsidR="000D75EA" w:rsidRDefault="000D75EA" w:rsidP="007F6637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6F20C50A" w14:textId="77777777" w:rsidR="000D75EA" w:rsidRPr="000D75EA" w:rsidRDefault="000D75EA" w:rsidP="000D75EA">
      <w:pPr>
        <w:pStyle w:val="Listaszerbekezds"/>
        <w:numPr>
          <w:ilvl w:val="0"/>
          <w:numId w:val="5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 w:rsidRPr="000D75EA">
        <w:rPr>
          <w:rFonts w:ascii="Arial" w:eastAsia="Calibri" w:hAnsi="Arial" w:cs="Arial"/>
          <w:b/>
          <w:i/>
          <w:u w:val="single"/>
        </w:rPr>
        <w:t xml:space="preserve">H a t á r o z a t </w:t>
      </w:r>
      <w:proofErr w:type="gramStart"/>
      <w:r w:rsidRPr="000D75EA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Pr="000D75EA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5733F124" w14:textId="77777777" w:rsidR="000D75EA" w:rsidRDefault="000D75EA" w:rsidP="000D75EA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  <w:bookmarkStart w:id="1" w:name="_Hlk221218140"/>
    </w:p>
    <w:bookmarkEnd w:id="1"/>
    <w:p w14:paraId="54D225AF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u w:val="single"/>
        </w:rPr>
      </w:pPr>
      <w:proofErr w:type="gramStart"/>
      <w:r>
        <w:rPr>
          <w:rFonts w:ascii="Arial" w:eastAsia="Calibri" w:hAnsi="Arial" w:cs="Arial"/>
          <w:b/>
          <w:u w:val="single"/>
        </w:rPr>
        <w:t>a</w:t>
      </w:r>
      <w:proofErr w:type="gramEnd"/>
      <w:r>
        <w:rPr>
          <w:rFonts w:ascii="Arial" w:eastAsia="Calibri" w:hAnsi="Arial" w:cs="Arial"/>
          <w:b/>
          <w:u w:val="single"/>
        </w:rPr>
        <w:t xml:space="preserve"> Bátaszéki Önkormányzati Tűzoltóság Köztestület 2025. évi tevékenységéről szóló beszámoló és elszámolás elfogadására </w:t>
      </w:r>
    </w:p>
    <w:p w14:paraId="1CFC9E91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center"/>
        <w:rPr>
          <w:rFonts w:ascii="Arial" w:eastAsia="Calibri" w:hAnsi="Arial" w:cs="Arial"/>
          <w:b/>
          <w:i/>
          <w:u w:val="single"/>
        </w:rPr>
      </w:pPr>
    </w:p>
    <w:p w14:paraId="225BDB0C" w14:textId="77777777" w:rsidR="008B757E" w:rsidRPr="000D75EA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Alsónyék Község Önkormányzatának Képviselő-testülete a Bátaszéki Önkormányzati Tűzoltóság Köztesület (székhely: </w:t>
      </w:r>
      <w:r w:rsidRPr="00E96FE5">
        <w:rPr>
          <w:rFonts w:ascii="Arial" w:eastAsia="Calibri" w:hAnsi="Arial" w:cs="Arial"/>
        </w:rPr>
        <w:t>714</w:t>
      </w:r>
      <w:r>
        <w:rPr>
          <w:rFonts w:ascii="Arial" w:eastAsia="Calibri" w:hAnsi="Arial" w:cs="Arial"/>
        </w:rPr>
        <w:t>0</w:t>
      </w:r>
      <w:r w:rsidRPr="00E96FE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Bátaszék</w:t>
      </w:r>
      <w:r w:rsidRPr="00E96FE5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Hunyadi</w:t>
      </w:r>
      <w:r w:rsidRPr="00E96FE5">
        <w:rPr>
          <w:rFonts w:ascii="Arial" w:eastAsia="Calibri" w:hAnsi="Arial" w:cs="Arial"/>
        </w:rPr>
        <w:t xml:space="preserve"> u. </w:t>
      </w:r>
      <w:r>
        <w:rPr>
          <w:rFonts w:ascii="Arial" w:eastAsia="Calibri" w:hAnsi="Arial" w:cs="Arial"/>
        </w:rPr>
        <w:t>46, adószám:</w:t>
      </w:r>
      <w:r>
        <w:t xml:space="preserve"> </w:t>
      </w:r>
      <w:r w:rsidRPr="00E96FE5">
        <w:rPr>
          <w:rFonts w:ascii="Arial" w:eastAsia="Calibri" w:hAnsi="Arial" w:cs="Arial"/>
        </w:rPr>
        <w:t>188</w:t>
      </w:r>
      <w:r>
        <w:rPr>
          <w:rFonts w:ascii="Arial" w:eastAsia="Calibri" w:hAnsi="Arial" w:cs="Arial"/>
        </w:rPr>
        <w:t>666</w:t>
      </w:r>
      <w:r w:rsidRPr="00E96FE5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>1</w:t>
      </w:r>
      <w:r w:rsidRPr="00E96FE5">
        <w:rPr>
          <w:rFonts w:ascii="Arial" w:eastAsia="Calibri" w:hAnsi="Arial" w:cs="Arial"/>
        </w:rPr>
        <w:t>-1-17</w:t>
      </w:r>
      <w:r>
        <w:rPr>
          <w:rFonts w:ascii="Arial" w:eastAsia="Calibri" w:hAnsi="Arial" w:cs="Arial"/>
        </w:rPr>
        <w:t>, képviseli: Dr. Bozsolik Róbert</w:t>
      </w:r>
      <w:r w:rsidRPr="00E96FE5">
        <w:rPr>
          <w:rFonts w:ascii="Arial" w:eastAsia="Calibri" w:hAnsi="Arial" w:cs="Arial"/>
        </w:rPr>
        <w:t xml:space="preserve"> elnök</w:t>
      </w:r>
      <w:r>
        <w:rPr>
          <w:rFonts w:ascii="Arial" w:eastAsia="Calibri" w:hAnsi="Arial" w:cs="Arial"/>
        </w:rPr>
        <w:t xml:space="preserve">) 2025. évi tevékenységéről szóló beszámolót és pénzügyi elszámolást elfogadja. </w:t>
      </w:r>
    </w:p>
    <w:p w14:paraId="38EF21F1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48F5F870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 xml:space="preserve">Határidő: </w:t>
      </w:r>
      <w:r>
        <w:rPr>
          <w:rFonts w:ascii="Arial" w:eastAsia="Calibri" w:hAnsi="Arial" w:cs="Arial"/>
          <w:bCs/>
        </w:rPr>
        <w:t>2026. február 28.</w:t>
      </w:r>
    </w:p>
    <w:p w14:paraId="1F48AB05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i/>
        </w:rPr>
        <w:t>Felelős:</w:t>
      </w:r>
      <w:r>
        <w:rPr>
          <w:rFonts w:ascii="Arial" w:eastAsia="Calibri" w:hAnsi="Arial" w:cs="Arial"/>
          <w:bCs/>
        </w:rPr>
        <w:t xml:space="preserve"> Takaróné dr. Mihó Beatrix aljegyző</w:t>
      </w:r>
    </w:p>
    <w:p w14:paraId="41D5997C" w14:textId="77777777" w:rsidR="008B757E" w:rsidRPr="002E5AB0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  <w:iCs/>
        </w:rPr>
      </w:pPr>
      <w:r>
        <w:rPr>
          <w:rFonts w:ascii="Arial" w:eastAsia="Calibri" w:hAnsi="Arial" w:cs="Arial"/>
          <w:bCs/>
        </w:rPr>
        <w:t xml:space="preserve">              </w:t>
      </w:r>
      <w:r w:rsidRPr="002E5AB0">
        <w:rPr>
          <w:rFonts w:ascii="Arial" w:eastAsia="Calibri" w:hAnsi="Arial" w:cs="Arial"/>
          <w:bCs/>
          <w:i/>
          <w:iCs/>
        </w:rPr>
        <w:t>(a határozat megküldéséért)</w:t>
      </w:r>
    </w:p>
    <w:p w14:paraId="3A6E0C81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2AE27E44" w14:textId="77777777" w:rsidR="008B757E" w:rsidRDefault="008B757E" w:rsidP="008B757E">
      <w:pPr>
        <w:tabs>
          <w:tab w:val="left" w:pos="540"/>
          <w:tab w:val="left" w:pos="567"/>
        </w:tabs>
        <w:spacing w:after="0" w:line="252" w:lineRule="auto"/>
        <w:ind w:left="4820" w:hanging="1985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Calibri" w:hAnsi="Arial" w:cs="Arial"/>
          <w:bCs/>
          <w:i/>
        </w:rPr>
        <w:t>Határozatról értesül:</w:t>
      </w:r>
      <w:r>
        <w:rPr>
          <w:rFonts w:ascii="Arial" w:eastAsia="Calibri" w:hAnsi="Arial" w:cs="Arial"/>
          <w:bCs/>
        </w:rPr>
        <w:t xml:space="preserve"> </w:t>
      </w:r>
      <w:r>
        <w:rPr>
          <w:rFonts w:ascii="Arial" w:eastAsia="Times New Roman" w:hAnsi="Arial" w:cs="Arial"/>
          <w:lang w:eastAsia="hu-HU"/>
        </w:rPr>
        <w:t>Bátaszéki Önkormányzati Tűzoltóság Köztestület</w:t>
      </w:r>
    </w:p>
    <w:p w14:paraId="4E12C288" w14:textId="77777777" w:rsidR="008B757E" w:rsidRPr="002E5AB0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</w:r>
      <w:r>
        <w:rPr>
          <w:rFonts w:ascii="Arial" w:eastAsia="Calibri" w:hAnsi="Arial" w:cs="Arial"/>
          <w:bCs/>
          <w:i/>
        </w:rPr>
        <w:tab/>
        <w:t xml:space="preserve">          </w:t>
      </w:r>
      <w:r>
        <w:rPr>
          <w:rFonts w:ascii="Arial" w:eastAsia="Calibri" w:hAnsi="Arial" w:cs="Arial"/>
          <w:bCs/>
          <w:iCs/>
        </w:rPr>
        <w:t>Bátaszéki KÖH pénzügyi iroda</w:t>
      </w:r>
    </w:p>
    <w:p w14:paraId="40BDAE5A" w14:textId="77777777" w:rsid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</w:r>
      <w:r>
        <w:rPr>
          <w:rFonts w:ascii="Arial" w:eastAsia="Calibri" w:hAnsi="Arial" w:cs="Arial"/>
          <w:bCs/>
        </w:rPr>
        <w:tab/>
        <w:t xml:space="preserve">          </w:t>
      </w:r>
      <w:proofErr w:type="gramStart"/>
      <w:r>
        <w:rPr>
          <w:rFonts w:ascii="Arial" w:eastAsia="Calibri" w:hAnsi="Arial" w:cs="Arial"/>
          <w:bCs/>
        </w:rPr>
        <w:t>irattár</w:t>
      </w:r>
      <w:proofErr w:type="gramEnd"/>
    </w:p>
    <w:p w14:paraId="3C960B0A" w14:textId="77777777" w:rsidR="000D75EA" w:rsidRPr="007F6637" w:rsidRDefault="000D75EA" w:rsidP="000D75EA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0A969762" w14:textId="77777777" w:rsidR="000D75EA" w:rsidRPr="000D75EA" w:rsidRDefault="000D75EA" w:rsidP="000D75EA">
      <w:pPr>
        <w:pStyle w:val="Listaszerbekezds"/>
        <w:numPr>
          <w:ilvl w:val="0"/>
          <w:numId w:val="5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bookmarkStart w:id="2" w:name="_Hlk221218183"/>
      <w:r w:rsidRPr="000D75EA">
        <w:rPr>
          <w:rFonts w:ascii="Arial" w:eastAsia="Calibri" w:hAnsi="Arial" w:cs="Arial"/>
          <w:b/>
          <w:i/>
          <w:u w:val="single"/>
        </w:rPr>
        <w:t xml:space="preserve">H a t á r o z a t </w:t>
      </w:r>
      <w:proofErr w:type="gramStart"/>
      <w:r w:rsidRPr="000D75EA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Pr="000D75EA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4E3A3B87" w14:textId="77777777" w:rsidR="000D75EA" w:rsidRDefault="000D75EA" w:rsidP="000D75EA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3251B7D2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u w:val="single"/>
        </w:rPr>
      </w:pPr>
      <w:proofErr w:type="gramStart"/>
      <w:r w:rsidRPr="008B757E">
        <w:rPr>
          <w:rFonts w:ascii="Arial" w:eastAsia="Calibri" w:hAnsi="Arial" w:cs="Arial"/>
          <w:b/>
          <w:bCs/>
          <w:u w:val="single"/>
        </w:rPr>
        <w:t>az</w:t>
      </w:r>
      <w:proofErr w:type="gramEnd"/>
      <w:r w:rsidRPr="008B757E">
        <w:rPr>
          <w:rFonts w:ascii="Arial" w:eastAsia="Calibri" w:hAnsi="Arial" w:cs="Arial"/>
          <w:b/>
          <w:bCs/>
          <w:u w:val="single"/>
        </w:rPr>
        <w:t xml:space="preserve"> Ős-Szellemiség Egyesület 2025. évi tevékenységéről szóló beszámoló és elszámolás elfogadására </w:t>
      </w:r>
    </w:p>
    <w:p w14:paraId="0405C2CB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i/>
          <w:u w:val="single"/>
        </w:rPr>
      </w:pPr>
    </w:p>
    <w:p w14:paraId="6C0E8E81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</w:rPr>
        <w:t>Alsónyék Község Önkormányzatának Képviselő-testülete az Ős-Szellemiség Egyesület (székhely: 7148 Alsónyék, Fő utca 1</w:t>
      </w:r>
      <w:proofErr w:type="gramStart"/>
      <w:r w:rsidRPr="008B757E">
        <w:rPr>
          <w:rFonts w:ascii="Arial" w:eastAsia="Calibri" w:hAnsi="Arial" w:cs="Arial"/>
          <w:bCs/>
        </w:rPr>
        <w:t>.,</w:t>
      </w:r>
      <w:proofErr w:type="gramEnd"/>
      <w:r w:rsidRPr="008B757E">
        <w:rPr>
          <w:rFonts w:ascii="Arial" w:eastAsia="Calibri" w:hAnsi="Arial" w:cs="Arial"/>
          <w:bCs/>
        </w:rPr>
        <w:t xml:space="preserve"> adószám: 18753923-1-17, képviseli: Szabó László elnök) 2025. évi tevékenységéről szóló beszámolót és pénzügyi elszámolást elfogadja. </w:t>
      </w:r>
    </w:p>
    <w:p w14:paraId="057DE3E0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499BC956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 xml:space="preserve">Határidő: </w:t>
      </w:r>
      <w:r w:rsidRPr="008B757E">
        <w:rPr>
          <w:rFonts w:ascii="Arial" w:eastAsia="Calibri" w:hAnsi="Arial" w:cs="Arial"/>
          <w:bCs/>
        </w:rPr>
        <w:t>2026. február 28.</w:t>
      </w:r>
    </w:p>
    <w:p w14:paraId="7887D496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>Felelős:</w:t>
      </w:r>
      <w:r w:rsidRPr="008B757E">
        <w:rPr>
          <w:rFonts w:ascii="Arial" w:eastAsia="Calibri" w:hAnsi="Arial" w:cs="Arial"/>
          <w:bCs/>
        </w:rPr>
        <w:t xml:space="preserve"> Takaróné dr. Mihó Beatrix aljegyző</w:t>
      </w:r>
    </w:p>
    <w:p w14:paraId="0DF3715C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  <w:iCs/>
        </w:rPr>
      </w:pPr>
      <w:r w:rsidRPr="008B757E">
        <w:rPr>
          <w:rFonts w:ascii="Arial" w:eastAsia="Calibri" w:hAnsi="Arial" w:cs="Arial"/>
          <w:bCs/>
        </w:rPr>
        <w:t xml:space="preserve">              </w:t>
      </w:r>
      <w:r w:rsidRPr="008B757E">
        <w:rPr>
          <w:rFonts w:ascii="Arial" w:eastAsia="Calibri" w:hAnsi="Arial" w:cs="Arial"/>
          <w:bCs/>
          <w:i/>
          <w:iCs/>
        </w:rPr>
        <w:t>(a határozat megküldéséért)</w:t>
      </w:r>
    </w:p>
    <w:p w14:paraId="4F509B6E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6267AFF6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>Határozatról értesül:</w:t>
      </w:r>
      <w:r w:rsidRPr="008B757E">
        <w:rPr>
          <w:rFonts w:ascii="Arial" w:eastAsia="Calibri" w:hAnsi="Arial" w:cs="Arial"/>
          <w:bCs/>
        </w:rPr>
        <w:t xml:space="preserve"> Ős-Szellemiség Egyesület</w:t>
      </w:r>
    </w:p>
    <w:p w14:paraId="3ED66AE0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 w:rsidRPr="008B757E">
        <w:rPr>
          <w:rFonts w:ascii="Arial" w:eastAsia="Calibri" w:hAnsi="Arial" w:cs="Arial"/>
          <w:bCs/>
          <w:i/>
        </w:rPr>
        <w:tab/>
      </w:r>
      <w:r w:rsidRPr="008B757E">
        <w:rPr>
          <w:rFonts w:ascii="Arial" w:eastAsia="Calibri" w:hAnsi="Arial" w:cs="Arial"/>
          <w:bCs/>
          <w:i/>
        </w:rPr>
        <w:tab/>
      </w:r>
      <w:r w:rsidRPr="008B757E">
        <w:rPr>
          <w:rFonts w:ascii="Arial" w:eastAsia="Calibri" w:hAnsi="Arial" w:cs="Arial"/>
          <w:bCs/>
          <w:i/>
        </w:rPr>
        <w:tab/>
        <w:t xml:space="preserve">          </w:t>
      </w:r>
      <w:r w:rsidRPr="008B757E">
        <w:rPr>
          <w:rFonts w:ascii="Arial" w:eastAsia="Calibri" w:hAnsi="Arial" w:cs="Arial"/>
          <w:bCs/>
          <w:iCs/>
        </w:rPr>
        <w:t>Bátaszéki KÖH pénzügyi iroda</w:t>
      </w:r>
    </w:p>
    <w:p w14:paraId="42CEEC8A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</w:rPr>
        <w:tab/>
      </w:r>
      <w:r w:rsidRPr="008B757E">
        <w:rPr>
          <w:rFonts w:ascii="Arial" w:eastAsia="Calibri" w:hAnsi="Arial" w:cs="Arial"/>
          <w:bCs/>
        </w:rPr>
        <w:tab/>
      </w:r>
      <w:r w:rsidRPr="008B757E">
        <w:rPr>
          <w:rFonts w:ascii="Arial" w:eastAsia="Calibri" w:hAnsi="Arial" w:cs="Arial"/>
          <w:bCs/>
        </w:rPr>
        <w:tab/>
        <w:t xml:space="preserve">          </w:t>
      </w:r>
      <w:proofErr w:type="gramStart"/>
      <w:r w:rsidRPr="008B757E">
        <w:rPr>
          <w:rFonts w:ascii="Arial" w:eastAsia="Calibri" w:hAnsi="Arial" w:cs="Arial"/>
          <w:bCs/>
        </w:rPr>
        <w:t>irattár</w:t>
      </w:r>
      <w:proofErr w:type="gramEnd"/>
    </w:p>
    <w:p w14:paraId="175549D2" w14:textId="77777777" w:rsidR="008B757E" w:rsidRPr="007F6637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bookmarkEnd w:id="2"/>
    <w:p w14:paraId="5D3B2456" w14:textId="77777777" w:rsidR="008B757E" w:rsidRPr="000D75EA" w:rsidRDefault="008B757E" w:rsidP="008B757E">
      <w:pPr>
        <w:pStyle w:val="Listaszerbekezds"/>
        <w:numPr>
          <w:ilvl w:val="0"/>
          <w:numId w:val="5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 w:rsidRPr="000D75EA">
        <w:rPr>
          <w:rFonts w:ascii="Arial" w:eastAsia="Calibri" w:hAnsi="Arial" w:cs="Arial"/>
          <w:b/>
          <w:i/>
          <w:u w:val="single"/>
        </w:rPr>
        <w:t xml:space="preserve">H a t á r o z a t </w:t>
      </w:r>
      <w:proofErr w:type="gramStart"/>
      <w:r w:rsidRPr="000D75EA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Pr="000D75EA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40EDDC65" w14:textId="77777777" w:rsidR="008B757E" w:rsidRDefault="008B757E" w:rsidP="008B757E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002CF0C7" w14:textId="69CDCF8F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u w:val="single"/>
        </w:rPr>
      </w:pPr>
      <w:proofErr w:type="gramStart"/>
      <w:r>
        <w:rPr>
          <w:rFonts w:ascii="Arial" w:eastAsia="Calibri" w:hAnsi="Arial" w:cs="Arial"/>
          <w:b/>
          <w:bCs/>
          <w:u w:val="single"/>
        </w:rPr>
        <w:t>a</w:t>
      </w:r>
      <w:proofErr w:type="gramEnd"/>
      <w:r>
        <w:rPr>
          <w:rFonts w:ascii="Arial" w:eastAsia="Calibri" w:hAnsi="Arial" w:cs="Arial"/>
          <w:b/>
          <w:bCs/>
          <w:u w:val="single"/>
        </w:rPr>
        <w:t xml:space="preserve"> Magyar Galambtenyésztők </w:t>
      </w:r>
      <w:r w:rsidRPr="008B757E">
        <w:rPr>
          <w:rFonts w:ascii="Arial" w:eastAsia="Calibri" w:hAnsi="Arial" w:cs="Arial"/>
          <w:b/>
          <w:bCs/>
          <w:u w:val="single"/>
        </w:rPr>
        <w:t>Egyesült</w:t>
      </w:r>
      <w:r>
        <w:rPr>
          <w:rFonts w:ascii="Arial" w:eastAsia="Calibri" w:hAnsi="Arial" w:cs="Arial"/>
          <w:b/>
          <w:bCs/>
          <w:u w:val="single"/>
        </w:rPr>
        <w:t>e</w:t>
      </w:r>
      <w:r w:rsidRPr="008B757E">
        <w:rPr>
          <w:rFonts w:ascii="Arial" w:eastAsia="Calibri" w:hAnsi="Arial" w:cs="Arial"/>
          <w:b/>
          <w:bCs/>
          <w:u w:val="single"/>
        </w:rPr>
        <w:t xml:space="preserve"> 2025. évi tevékenységéről szóló beszámoló és elszámolás elfogadására </w:t>
      </w:r>
    </w:p>
    <w:p w14:paraId="571DACDA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i/>
          <w:u w:val="single"/>
        </w:rPr>
      </w:pPr>
    </w:p>
    <w:p w14:paraId="287D07A2" w14:textId="17EEA4DD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</w:rPr>
        <w:t xml:space="preserve">Alsónyék Község Önkormányzatának Képviselő-testülete a </w:t>
      </w:r>
      <w:r>
        <w:rPr>
          <w:rFonts w:ascii="Arial" w:eastAsia="Calibri" w:hAnsi="Arial" w:cs="Arial"/>
          <w:bCs/>
        </w:rPr>
        <w:t>Magyar Galambtenyésztők</w:t>
      </w:r>
      <w:r w:rsidRPr="008B757E">
        <w:rPr>
          <w:rFonts w:ascii="Arial" w:eastAsia="Calibri" w:hAnsi="Arial" w:cs="Arial"/>
          <w:bCs/>
        </w:rPr>
        <w:t xml:space="preserve"> Egyesület</w:t>
      </w:r>
      <w:r>
        <w:rPr>
          <w:rFonts w:ascii="Arial" w:eastAsia="Calibri" w:hAnsi="Arial" w:cs="Arial"/>
          <w:bCs/>
        </w:rPr>
        <w:t>e</w:t>
      </w:r>
      <w:r w:rsidRPr="008B757E">
        <w:rPr>
          <w:rFonts w:ascii="Arial" w:eastAsia="Calibri" w:hAnsi="Arial" w:cs="Arial"/>
          <w:bCs/>
        </w:rPr>
        <w:t xml:space="preserve"> (székhely: 7148 Alsónyék, </w:t>
      </w:r>
      <w:r>
        <w:rPr>
          <w:rFonts w:ascii="Arial" w:eastAsia="Calibri" w:hAnsi="Arial" w:cs="Arial"/>
          <w:bCs/>
        </w:rPr>
        <w:t>Templom</w:t>
      </w:r>
      <w:r w:rsidRPr="008B757E">
        <w:rPr>
          <w:rFonts w:ascii="Arial" w:eastAsia="Calibri" w:hAnsi="Arial" w:cs="Arial"/>
          <w:bCs/>
        </w:rPr>
        <w:t xml:space="preserve"> utca </w:t>
      </w:r>
      <w:r>
        <w:rPr>
          <w:rFonts w:ascii="Arial" w:eastAsia="Calibri" w:hAnsi="Arial" w:cs="Arial"/>
          <w:bCs/>
        </w:rPr>
        <w:t>5</w:t>
      </w:r>
      <w:proofErr w:type="gramStart"/>
      <w:r w:rsidRPr="008B757E">
        <w:rPr>
          <w:rFonts w:ascii="Arial" w:eastAsia="Calibri" w:hAnsi="Arial" w:cs="Arial"/>
          <w:bCs/>
        </w:rPr>
        <w:t>.,</w:t>
      </w:r>
      <w:proofErr w:type="gramEnd"/>
      <w:r w:rsidRPr="008B757E">
        <w:rPr>
          <w:rFonts w:ascii="Arial" w:eastAsia="Calibri" w:hAnsi="Arial" w:cs="Arial"/>
          <w:bCs/>
        </w:rPr>
        <w:t xml:space="preserve"> adószám: 1</w:t>
      </w:r>
      <w:r>
        <w:rPr>
          <w:rFonts w:ascii="Arial" w:eastAsia="Calibri" w:hAnsi="Arial" w:cs="Arial"/>
          <w:bCs/>
        </w:rPr>
        <w:t>9955362</w:t>
      </w:r>
      <w:r w:rsidRPr="008B757E">
        <w:rPr>
          <w:rFonts w:ascii="Arial" w:eastAsia="Calibri" w:hAnsi="Arial" w:cs="Arial"/>
          <w:bCs/>
        </w:rPr>
        <w:t xml:space="preserve">-1-17, képviseli: </w:t>
      </w:r>
      <w:r>
        <w:rPr>
          <w:rFonts w:ascii="Arial" w:eastAsia="Calibri" w:hAnsi="Arial" w:cs="Arial"/>
          <w:bCs/>
        </w:rPr>
        <w:t>Varga Zoltán János</w:t>
      </w:r>
      <w:r w:rsidRPr="008B757E">
        <w:rPr>
          <w:rFonts w:ascii="Arial" w:eastAsia="Calibri" w:hAnsi="Arial" w:cs="Arial"/>
          <w:bCs/>
        </w:rPr>
        <w:t xml:space="preserve"> elnök) 2025. évi tevékenységéről szóló beszámolót és pénzügyi elszámolást elfogadja. </w:t>
      </w:r>
    </w:p>
    <w:p w14:paraId="5F9A8AF2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46D14F7D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 xml:space="preserve">Határidő: </w:t>
      </w:r>
      <w:r w:rsidRPr="008B757E">
        <w:rPr>
          <w:rFonts w:ascii="Arial" w:eastAsia="Calibri" w:hAnsi="Arial" w:cs="Arial"/>
          <w:bCs/>
        </w:rPr>
        <w:t>2026. február 28.</w:t>
      </w:r>
    </w:p>
    <w:p w14:paraId="66E345A0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>Felelős:</w:t>
      </w:r>
      <w:r w:rsidRPr="008B757E">
        <w:rPr>
          <w:rFonts w:ascii="Arial" w:eastAsia="Calibri" w:hAnsi="Arial" w:cs="Arial"/>
          <w:bCs/>
        </w:rPr>
        <w:t xml:space="preserve"> Takaróné dr. Mihó Beatrix aljegyző</w:t>
      </w:r>
    </w:p>
    <w:p w14:paraId="37F2F573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  <w:iCs/>
        </w:rPr>
      </w:pPr>
      <w:r w:rsidRPr="008B757E">
        <w:rPr>
          <w:rFonts w:ascii="Arial" w:eastAsia="Calibri" w:hAnsi="Arial" w:cs="Arial"/>
          <w:bCs/>
        </w:rPr>
        <w:t xml:space="preserve">              </w:t>
      </w:r>
      <w:r w:rsidRPr="008B757E">
        <w:rPr>
          <w:rFonts w:ascii="Arial" w:eastAsia="Calibri" w:hAnsi="Arial" w:cs="Arial"/>
          <w:bCs/>
          <w:i/>
          <w:iCs/>
        </w:rPr>
        <w:t>(a határozat megküldéséért)</w:t>
      </w:r>
    </w:p>
    <w:p w14:paraId="7EBF0CF2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0260ADC2" w14:textId="0CE81A13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>Határozatról értesül:</w:t>
      </w:r>
      <w:r w:rsidRPr="008B757E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Magyar Galambtenyésztők Egyesülete</w:t>
      </w:r>
    </w:p>
    <w:p w14:paraId="51F6991B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 w:rsidRPr="008B757E">
        <w:rPr>
          <w:rFonts w:ascii="Arial" w:eastAsia="Calibri" w:hAnsi="Arial" w:cs="Arial"/>
          <w:bCs/>
          <w:i/>
        </w:rPr>
        <w:tab/>
      </w:r>
      <w:r w:rsidRPr="008B757E">
        <w:rPr>
          <w:rFonts w:ascii="Arial" w:eastAsia="Calibri" w:hAnsi="Arial" w:cs="Arial"/>
          <w:bCs/>
          <w:i/>
        </w:rPr>
        <w:tab/>
      </w:r>
      <w:r w:rsidRPr="008B757E">
        <w:rPr>
          <w:rFonts w:ascii="Arial" w:eastAsia="Calibri" w:hAnsi="Arial" w:cs="Arial"/>
          <w:bCs/>
          <w:i/>
        </w:rPr>
        <w:tab/>
        <w:t xml:space="preserve">          </w:t>
      </w:r>
      <w:r w:rsidRPr="008B757E">
        <w:rPr>
          <w:rFonts w:ascii="Arial" w:eastAsia="Calibri" w:hAnsi="Arial" w:cs="Arial"/>
          <w:bCs/>
          <w:iCs/>
        </w:rPr>
        <w:t>Bátaszéki KÖH pénzügyi iroda</w:t>
      </w:r>
    </w:p>
    <w:p w14:paraId="7C5C9266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</w:rPr>
        <w:tab/>
      </w:r>
      <w:r w:rsidRPr="008B757E">
        <w:rPr>
          <w:rFonts w:ascii="Arial" w:eastAsia="Calibri" w:hAnsi="Arial" w:cs="Arial"/>
          <w:bCs/>
        </w:rPr>
        <w:tab/>
      </w:r>
      <w:r w:rsidRPr="008B757E">
        <w:rPr>
          <w:rFonts w:ascii="Arial" w:eastAsia="Calibri" w:hAnsi="Arial" w:cs="Arial"/>
          <w:bCs/>
        </w:rPr>
        <w:tab/>
        <w:t xml:space="preserve">          </w:t>
      </w:r>
      <w:proofErr w:type="gramStart"/>
      <w:r w:rsidRPr="008B757E">
        <w:rPr>
          <w:rFonts w:ascii="Arial" w:eastAsia="Calibri" w:hAnsi="Arial" w:cs="Arial"/>
          <w:bCs/>
        </w:rPr>
        <w:t>irattár</w:t>
      </w:r>
      <w:proofErr w:type="gramEnd"/>
    </w:p>
    <w:p w14:paraId="066951FD" w14:textId="77777777" w:rsidR="008B757E" w:rsidRPr="007F6637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4A83CDCD" w14:textId="77777777" w:rsidR="00A43008" w:rsidRPr="000D75EA" w:rsidRDefault="00A43008" w:rsidP="00A43008">
      <w:pPr>
        <w:pStyle w:val="Listaszerbekezds"/>
        <w:numPr>
          <w:ilvl w:val="0"/>
          <w:numId w:val="5"/>
        </w:numPr>
        <w:tabs>
          <w:tab w:val="left" w:pos="540"/>
          <w:tab w:val="left" w:pos="567"/>
        </w:tabs>
        <w:spacing w:after="0" w:line="252" w:lineRule="auto"/>
        <w:rPr>
          <w:rFonts w:ascii="Arial" w:eastAsia="Calibri" w:hAnsi="Arial" w:cs="Arial"/>
          <w:b/>
          <w:i/>
          <w:u w:val="single"/>
        </w:rPr>
      </w:pPr>
      <w:r w:rsidRPr="000D75EA">
        <w:rPr>
          <w:rFonts w:ascii="Arial" w:eastAsia="Calibri" w:hAnsi="Arial" w:cs="Arial"/>
          <w:b/>
          <w:i/>
          <w:u w:val="single"/>
        </w:rPr>
        <w:t xml:space="preserve">H a t á r o z a t </w:t>
      </w:r>
      <w:proofErr w:type="gramStart"/>
      <w:r w:rsidRPr="000D75EA">
        <w:rPr>
          <w:rFonts w:ascii="Arial" w:eastAsia="Calibri" w:hAnsi="Arial" w:cs="Arial"/>
          <w:b/>
          <w:i/>
          <w:u w:val="single"/>
        </w:rPr>
        <w:t>i  j</w:t>
      </w:r>
      <w:proofErr w:type="gramEnd"/>
      <w:r w:rsidRPr="000D75EA">
        <w:rPr>
          <w:rFonts w:ascii="Arial" w:eastAsia="Calibri" w:hAnsi="Arial" w:cs="Arial"/>
          <w:b/>
          <w:i/>
          <w:u w:val="single"/>
        </w:rPr>
        <w:t xml:space="preserve"> a v a s l a t:</w:t>
      </w:r>
    </w:p>
    <w:p w14:paraId="3D7B0312" w14:textId="77777777" w:rsidR="00A43008" w:rsidRDefault="00A43008" w:rsidP="00A43008">
      <w:pPr>
        <w:tabs>
          <w:tab w:val="left" w:pos="540"/>
          <w:tab w:val="left" w:pos="567"/>
        </w:tabs>
        <w:spacing w:after="0" w:line="252" w:lineRule="auto"/>
        <w:ind w:left="2835"/>
        <w:rPr>
          <w:rFonts w:ascii="Arial" w:eastAsia="Calibri" w:hAnsi="Arial" w:cs="Arial"/>
          <w:b/>
          <w:i/>
          <w:u w:val="single"/>
        </w:rPr>
      </w:pPr>
    </w:p>
    <w:p w14:paraId="33319BF6" w14:textId="0A1730F8" w:rsidR="00A43008" w:rsidRPr="008B757E" w:rsidRDefault="00101D91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u w:val="single"/>
        </w:rPr>
      </w:pPr>
      <w:r>
        <w:rPr>
          <w:rFonts w:ascii="Arial" w:eastAsia="Calibri" w:hAnsi="Arial" w:cs="Arial"/>
          <w:b/>
          <w:bCs/>
          <w:u w:val="single"/>
        </w:rPr>
        <w:t xml:space="preserve">Bátaszék Város </w:t>
      </w:r>
      <w:bookmarkStart w:id="3" w:name="_GoBack"/>
      <w:bookmarkEnd w:id="3"/>
      <w:r w:rsidR="00A43008">
        <w:rPr>
          <w:rFonts w:ascii="Arial" w:eastAsia="Calibri" w:hAnsi="Arial" w:cs="Arial"/>
          <w:b/>
          <w:bCs/>
          <w:u w:val="single"/>
        </w:rPr>
        <w:t xml:space="preserve">Polgárőr </w:t>
      </w:r>
      <w:r w:rsidR="00A43008" w:rsidRPr="008B757E">
        <w:rPr>
          <w:rFonts w:ascii="Arial" w:eastAsia="Calibri" w:hAnsi="Arial" w:cs="Arial"/>
          <w:b/>
          <w:bCs/>
          <w:u w:val="single"/>
        </w:rPr>
        <w:t>Egyesült</w:t>
      </w:r>
      <w:r w:rsidR="00A43008">
        <w:rPr>
          <w:rFonts w:ascii="Arial" w:eastAsia="Calibri" w:hAnsi="Arial" w:cs="Arial"/>
          <w:b/>
          <w:bCs/>
          <w:u w:val="single"/>
        </w:rPr>
        <w:t>e</w:t>
      </w:r>
      <w:r w:rsidR="00A43008" w:rsidRPr="008B757E">
        <w:rPr>
          <w:rFonts w:ascii="Arial" w:eastAsia="Calibri" w:hAnsi="Arial" w:cs="Arial"/>
          <w:b/>
          <w:bCs/>
          <w:u w:val="single"/>
        </w:rPr>
        <w:t xml:space="preserve"> 2025. évi tevékenységéről szóló beszámoló és elszámolás elfogadására </w:t>
      </w:r>
    </w:p>
    <w:p w14:paraId="1138FEB7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i/>
          <w:u w:val="single"/>
        </w:rPr>
      </w:pPr>
    </w:p>
    <w:p w14:paraId="52907DDC" w14:textId="76CA0A33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</w:rPr>
        <w:t xml:space="preserve">Alsónyék Község Önkormányzatának Képviselő-testülete </w:t>
      </w:r>
      <w:r>
        <w:rPr>
          <w:rFonts w:ascii="Arial" w:eastAsia="Calibri" w:hAnsi="Arial" w:cs="Arial"/>
          <w:bCs/>
        </w:rPr>
        <w:t>Bátaszék Város Polgárőr</w:t>
      </w:r>
      <w:r w:rsidRPr="008B757E">
        <w:rPr>
          <w:rFonts w:ascii="Arial" w:eastAsia="Calibri" w:hAnsi="Arial" w:cs="Arial"/>
          <w:bCs/>
        </w:rPr>
        <w:t xml:space="preserve"> Egyesület</w:t>
      </w:r>
      <w:r>
        <w:rPr>
          <w:rFonts w:ascii="Arial" w:eastAsia="Calibri" w:hAnsi="Arial" w:cs="Arial"/>
          <w:bCs/>
        </w:rPr>
        <w:t>e</w:t>
      </w:r>
      <w:r w:rsidRPr="008B757E">
        <w:rPr>
          <w:rFonts w:ascii="Arial" w:eastAsia="Calibri" w:hAnsi="Arial" w:cs="Arial"/>
          <w:bCs/>
        </w:rPr>
        <w:t xml:space="preserve"> (székhely: 714</w:t>
      </w:r>
      <w:r>
        <w:rPr>
          <w:rFonts w:ascii="Arial" w:eastAsia="Calibri" w:hAnsi="Arial" w:cs="Arial"/>
          <w:bCs/>
        </w:rPr>
        <w:t>0</w:t>
      </w:r>
      <w:r w:rsidRPr="008B757E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Bátaszék</w:t>
      </w:r>
      <w:r w:rsidRPr="008B757E">
        <w:rPr>
          <w:rFonts w:ascii="Arial" w:eastAsia="Calibri" w:hAnsi="Arial" w:cs="Arial"/>
          <w:bCs/>
        </w:rPr>
        <w:t xml:space="preserve">, </w:t>
      </w:r>
      <w:r>
        <w:rPr>
          <w:rFonts w:ascii="Arial" w:eastAsia="Calibri" w:hAnsi="Arial" w:cs="Arial"/>
          <w:bCs/>
        </w:rPr>
        <w:t>Szabadság</w:t>
      </w:r>
      <w:r w:rsidRPr="008B757E">
        <w:rPr>
          <w:rFonts w:ascii="Arial" w:eastAsia="Calibri" w:hAnsi="Arial" w:cs="Arial"/>
          <w:bCs/>
        </w:rPr>
        <w:t xml:space="preserve"> utca </w:t>
      </w:r>
      <w:r>
        <w:rPr>
          <w:rFonts w:ascii="Arial" w:eastAsia="Calibri" w:hAnsi="Arial" w:cs="Arial"/>
          <w:bCs/>
        </w:rPr>
        <w:t>4</w:t>
      </w:r>
      <w:proofErr w:type="gramStart"/>
      <w:r w:rsidRPr="008B757E">
        <w:rPr>
          <w:rFonts w:ascii="Arial" w:eastAsia="Calibri" w:hAnsi="Arial" w:cs="Arial"/>
          <w:bCs/>
        </w:rPr>
        <w:t>.,</w:t>
      </w:r>
      <w:proofErr w:type="gramEnd"/>
      <w:r w:rsidRPr="008B757E">
        <w:rPr>
          <w:rFonts w:ascii="Arial" w:eastAsia="Calibri" w:hAnsi="Arial" w:cs="Arial"/>
          <w:bCs/>
        </w:rPr>
        <w:t xml:space="preserve"> adószám: </w:t>
      </w:r>
      <w:r>
        <w:rPr>
          <w:rFonts w:ascii="Arial" w:eastAsia="Calibri" w:hAnsi="Arial" w:cs="Arial"/>
          <w:bCs/>
        </w:rPr>
        <w:t>18863871</w:t>
      </w:r>
      <w:r w:rsidRPr="008B757E">
        <w:rPr>
          <w:rFonts w:ascii="Arial" w:eastAsia="Calibri" w:hAnsi="Arial" w:cs="Arial"/>
          <w:bCs/>
        </w:rPr>
        <w:t xml:space="preserve">-1-17, képviseli: </w:t>
      </w:r>
      <w:r>
        <w:rPr>
          <w:rFonts w:ascii="Arial" w:eastAsia="Calibri" w:hAnsi="Arial" w:cs="Arial"/>
          <w:bCs/>
        </w:rPr>
        <w:t xml:space="preserve">Farkas András </w:t>
      </w:r>
      <w:r w:rsidRPr="008B757E">
        <w:rPr>
          <w:rFonts w:ascii="Arial" w:eastAsia="Calibri" w:hAnsi="Arial" w:cs="Arial"/>
          <w:bCs/>
        </w:rPr>
        <w:t xml:space="preserve">elnök) 2025. évi tevékenységéről szóló beszámolót és pénzügyi elszámolást elfogadja. </w:t>
      </w:r>
    </w:p>
    <w:p w14:paraId="0C39306D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</w:rPr>
      </w:pPr>
    </w:p>
    <w:p w14:paraId="09036E5D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 xml:space="preserve">Határidő: </w:t>
      </w:r>
      <w:r w:rsidRPr="008B757E">
        <w:rPr>
          <w:rFonts w:ascii="Arial" w:eastAsia="Calibri" w:hAnsi="Arial" w:cs="Arial"/>
          <w:bCs/>
        </w:rPr>
        <w:t>2026. február 28.</w:t>
      </w:r>
    </w:p>
    <w:p w14:paraId="63AD9211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>Felelős:</w:t>
      </w:r>
      <w:r w:rsidRPr="008B757E">
        <w:rPr>
          <w:rFonts w:ascii="Arial" w:eastAsia="Calibri" w:hAnsi="Arial" w:cs="Arial"/>
          <w:bCs/>
        </w:rPr>
        <w:t xml:space="preserve"> Takaróné dr. Mihó Beatrix aljegyző</w:t>
      </w:r>
    </w:p>
    <w:p w14:paraId="14C97D6E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/>
          <w:iCs/>
        </w:rPr>
      </w:pPr>
      <w:r w:rsidRPr="008B757E">
        <w:rPr>
          <w:rFonts w:ascii="Arial" w:eastAsia="Calibri" w:hAnsi="Arial" w:cs="Arial"/>
          <w:bCs/>
        </w:rPr>
        <w:t xml:space="preserve">              </w:t>
      </w:r>
      <w:r w:rsidRPr="008B757E">
        <w:rPr>
          <w:rFonts w:ascii="Arial" w:eastAsia="Calibri" w:hAnsi="Arial" w:cs="Arial"/>
          <w:bCs/>
          <w:i/>
          <w:iCs/>
        </w:rPr>
        <w:t>(a határozat megküldéséért)</w:t>
      </w:r>
    </w:p>
    <w:p w14:paraId="10DDA3FB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21E87E72" w14:textId="02206BBD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  <w:i/>
        </w:rPr>
        <w:t>Határozatról értesül:</w:t>
      </w:r>
      <w:r w:rsidRPr="008B757E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>Bátaszék Város Polgárőr Egyesülete</w:t>
      </w:r>
    </w:p>
    <w:p w14:paraId="6F479FF9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  <w:iCs/>
        </w:rPr>
      </w:pPr>
      <w:r w:rsidRPr="008B757E">
        <w:rPr>
          <w:rFonts w:ascii="Arial" w:eastAsia="Calibri" w:hAnsi="Arial" w:cs="Arial"/>
          <w:bCs/>
          <w:i/>
        </w:rPr>
        <w:tab/>
      </w:r>
      <w:r w:rsidRPr="008B757E">
        <w:rPr>
          <w:rFonts w:ascii="Arial" w:eastAsia="Calibri" w:hAnsi="Arial" w:cs="Arial"/>
          <w:bCs/>
          <w:i/>
        </w:rPr>
        <w:tab/>
      </w:r>
      <w:r w:rsidRPr="008B757E">
        <w:rPr>
          <w:rFonts w:ascii="Arial" w:eastAsia="Calibri" w:hAnsi="Arial" w:cs="Arial"/>
          <w:bCs/>
          <w:i/>
        </w:rPr>
        <w:tab/>
        <w:t xml:space="preserve">          </w:t>
      </w:r>
      <w:r w:rsidRPr="008B757E">
        <w:rPr>
          <w:rFonts w:ascii="Arial" w:eastAsia="Calibri" w:hAnsi="Arial" w:cs="Arial"/>
          <w:bCs/>
          <w:iCs/>
        </w:rPr>
        <w:t>Bátaszéki KÖH pénzügyi iroda</w:t>
      </w:r>
    </w:p>
    <w:p w14:paraId="29D0F504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  <w:r w:rsidRPr="008B757E">
        <w:rPr>
          <w:rFonts w:ascii="Arial" w:eastAsia="Calibri" w:hAnsi="Arial" w:cs="Arial"/>
          <w:bCs/>
        </w:rPr>
        <w:tab/>
      </w:r>
      <w:r w:rsidRPr="008B757E">
        <w:rPr>
          <w:rFonts w:ascii="Arial" w:eastAsia="Calibri" w:hAnsi="Arial" w:cs="Arial"/>
          <w:bCs/>
        </w:rPr>
        <w:tab/>
      </w:r>
      <w:r w:rsidRPr="008B757E">
        <w:rPr>
          <w:rFonts w:ascii="Arial" w:eastAsia="Calibri" w:hAnsi="Arial" w:cs="Arial"/>
          <w:bCs/>
        </w:rPr>
        <w:tab/>
        <w:t xml:space="preserve">          </w:t>
      </w:r>
      <w:proofErr w:type="gramStart"/>
      <w:r w:rsidRPr="008B757E">
        <w:rPr>
          <w:rFonts w:ascii="Arial" w:eastAsia="Calibri" w:hAnsi="Arial" w:cs="Arial"/>
          <w:bCs/>
        </w:rPr>
        <w:t>irattár</w:t>
      </w:r>
      <w:proofErr w:type="gramEnd"/>
    </w:p>
    <w:p w14:paraId="5054611C" w14:textId="77777777" w:rsidR="00A43008" w:rsidRPr="007F6637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Cs/>
        </w:rPr>
      </w:pPr>
    </w:p>
    <w:p w14:paraId="501E5406" w14:textId="77777777" w:rsidR="00A43008" w:rsidRPr="008B757E" w:rsidRDefault="00A43008" w:rsidP="00A43008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i/>
          <w:u w:val="single"/>
        </w:rPr>
      </w:pPr>
    </w:p>
    <w:p w14:paraId="5DE5224D" w14:textId="77777777" w:rsidR="008B757E" w:rsidRPr="008B757E" w:rsidRDefault="008B757E" w:rsidP="008B757E">
      <w:pPr>
        <w:tabs>
          <w:tab w:val="left" w:pos="540"/>
          <w:tab w:val="left" w:pos="567"/>
          <w:tab w:val="left" w:pos="2880"/>
        </w:tabs>
        <w:spacing w:after="0" w:line="252" w:lineRule="auto"/>
        <w:ind w:left="2835"/>
        <w:jc w:val="both"/>
        <w:rPr>
          <w:rFonts w:ascii="Arial" w:eastAsia="Calibri" w:hAnsi="Arial" w:cs="Arial"/>
          <w:b/>
          <w:bCs/>
          <w:i/>
          <w:u w:val="single"/>
        </w:rPr>
      </w:pPr>
    </w:p>
    <w:sectPr w:rsidR="008B757E" w:rsidRPr="008B757E" w:rsidSect="007F663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.)"/>
      <w:lvlJc w:val="left"/>
      <w:pPr>
        <w:tabs>
          <w:tab w:val="num" w:pos="219"/>
        </w:tabs>
        <w:ind w:left="219" w:hanging="360"/>
      </w:pPr>
    </w:lvl>
  </w:abstractNum>
  <w:abstractNum w:abstractNumId="1" w15:restartNumberingAfterBreak="0">
    <w:nsid w:val="152140DC"/>
    <w:multiLevelType w:val="hybridMultilevel"/>
    <w:tmpl w:val="E5ACB7D6"/>
    <w:lvl w:ilvl="0" w:tplc="8CDC528A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6B2164C"/>
    <w:multiLevelType w:val="hybridMultilevel"/>
    <w:tmpl w:val="24949746"/>
    <w:lvl w:ilvl="0" w:tplc="2FF2E7BE">
      <w:start w:val="1"/>
      <w:numFmt w:val="decimal"/>
      <w:lvlText w:val="%1."/>
      <w:lvlJc w:val="left"/>
      <w:pPr>
        <w:ind w:left="2204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11B2CE2"/>
    <w:multiLevelType w:val="hybridMultilevel"/>
    <w:tmpl w:val="CA62B312"/>
    <w:lvl w:ilvl="0" w:tplc="7952B03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672536FD"/>
    <w:multiLevelType w:val="hybridMultilevel"/>
    <w:tmpl w:val="A45E4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88"/>
    <w:rsid w:val="00027EAC"/>
    <w:rsid w:val="0003352D"/>
    <w:rsid w:val="000A76BF"/>
    <w:rsid w:val="000B1B15"/>
    <w:rsid w:val="000D64B2"/>
    <w:rsid w:val="000D75EA"/>
    <w:rsid w:val="000D7D5A"/>
    <w:rsid w:val="00101D91"/>
    <w:rsid w:val="001357F5"/>
    <w:rsid w:val="001B3FDE"/>
    <w:rsid w:val="00266A54"/>
    <w:rsid w:val="002A3E58"/>
    <w:rsid w:val="002D3529"/>
    <w:rsid w:val="002E5AB0"/>
    <w:rsid w:val="00370E5E"/>
    <w:rsid w:val="00371442"/>
    <w:rsid w:val="00390FD0"/>
    <w:rsid w:val="003D1697"/>
    <w:rsid w:val="00472452"/>
    <w:rsid w:val="005E09B9"/>
    <w:rsid w:val="00603530"/>
    <w:rsid w:val="00675D17"/>
    <w:rsid w:val="0069160A"/>
    <w:rsid w:val="006B1988"/>
    <w:rsid w:val="006E3330"/>
    <w:rsid w:val="006E4F0E"/>
    <w:rsid w:val="00751413"/>
    <w:rsid w:val="00796894"/>
    <w:rsid w:val="007F0B6D"/>
    <w:rsid w:val="007F6637"/>
    <w:rsid w:val="00847ED0"/>
    <w:rsid w:val="00884C32"/>
    <w:rsid w:val="008B757E"/>
    <w:rsid w:val="008C3FF1"/>
    <w:rsid w:val="00903FBF"/>
    <w:rsid w:val="009A533B"/>
    <w:rsid w:val="00A21E88"/>
    <w:rsid w:val="00A43008"/>
    <w:rsid w:val="00A76BE6"/>
    <w:rsid w:val="00B024F7"/>
    <w:rsid w:val="00BF2B10"/>
    <w:rsid w:val="00C4333A"/>
    <w:rsid w:val="00C6302B"/>
    <w:rsid w:val="00D45FEF"/>
    <w:rsid w:val="00D637C8"/>
    <w:rsid w:val="00D81766"/>
    <w:rsid w:val="00E01D4F"/>
    <w:rsid w:val="00E10180"/>
    <w:rsid w:val="00E13C4A"/>
    <w:rsid w:val="00E96FE5"/>
    <w:rsid w:val="00EC423B"/>
    <w:rsid w:val="00ED48F7"/>
    <w:rsid w:val="00F8360A"/>
    <w:rsid w:val="00F925B5"/>
    <w:rsid w:val="00FB3833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57F1"/>
  <w15:chartTrackingRefBased/>
  <w15:docId w15:val="{984485AE-7D0F-4B28-B201-6052A9F1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B757E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3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597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Jegyző</cp:lastModifiedBy>
  <cp:revision>13</cp:revision>
  <dcterms:created xsi:type="dcterms:W3CDTF">2023-04-05T07:22:00Z</dcterms:created>
  <dcterms:modified xsi:type="dcterms:W3CDTF">2026-02-06T10:25:00Z</dcterms:modified>
</cp:coreProperties>
</file>